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5ED39" w14:textId="77777777" w:rsidR="0064503F" w:rsidRDefault="0064503F" w:rsidP="008863E5">
      <w:pPr>
        <w:pStyle w:val="a7"/>
        <w:jc w:val="center"/>
        <w:rPr>
          <w:rFonts w:asciiTheme="majorHAnsi" w:eastAsiaTheme="majorEastAsia" w:hAnsiTheme="majorHAnsi" w:cstheme="majorBidi"/>
          <w:kern w:val="2"/>
          <w:sz w:val="72"/>
          <w:szCs w:val="72"/>
        </w:rPr>
      </w:pPr>
    </w:p>
    <w:sdt>
      <w:sdtPr>
        <w:rPr>
          <w:rFonts w:asciiTheme="majorHAnsi" w:eastAsiaTheme="majorEastAsia" w:hAnsiTheme="majorHAnsi" w:cstheme="majorBidi"/>
          <w:kern w:val="2"/>
          <w:sz w:val="72"/>
          <w:szCs w:val="72"/>
        </w:rPr>
        <w:id w:val="4264927"/>
        <w:docPartObj>
          <w:docPartGallery w:val="Cover Pages"/>
          <w:docPartUnique/>
        </w:docPartObj>
      </w:sdtPr>
      <w:sdtEndPr>
        <w:rPr>
          <w:rFonts w:asciiTheme="minorHAnsi" w:eastAsiaTheme="minorEastAsia" w:hAnsiTheme="minorHAnsi" w:cstheme="minorBidi"/>
          <w:sz w:val="80"/>
          <w:szCs w:val="80"/>
        </w:rPr>
      </w:sdtEndPr>
      <w:sdtContent>
        <w:p w14:paraId="186AC9C1" w14:textId="2FD19320" w:rsidR="008863E5" w:rsidRDefault="001142A1" w:rsidP="008863E5">
          <w:pPr>
            <w:pStyle w:val="a7"/>
            <w:jc w:val="center"/>
            <w:rPr>
              <w:rFonts w:asciiTheme="majorHAnsi" w:eastAsiaTheme="majorEastAsia" w:hAnsiTheme="majorHAnsi" w:cstheme="majorBidi"/>
              <w:sz w:val="72"/>
              <w:szCs w:val="72"/>
            </w:rPr>
          </w:pPr>
          <w:r>
            <w:rPr>
              <w:rFonts w:eastAsiaTheme="majorEastAsia" w:cstheme="majorBidi"/>
              <w:noProof/>
            </w:rPr>
            <mc:AlternateContent>
              <mc:Choice Requires="wps">
                <w:drawing>
                  <wp:anchor distT="0" distB="0" distL="114300" distR="114300" simplePos="0" relativeHeight="251660288" behindDoc="0" locked="0" layoutInCell="0" allowOverlap="1" wp14:anchorId="5A9A335B" wp14:editId="609295AC">
                    <wp:simplePos x="0" y="0"/>
                    <wp:positionH relativeFrom="page">
                      <wp:align>center</wp:align>
                    </wp:positionH>
                    <wp:positionV relativeFrom="page">
                      <wp:align>bottom</wp:align>
                    </wp:positionV>
                    <wp:extent cx="7916545" cy="854710"/>
                    <wp:effectExtent l="0" t="0" r="5715" b="127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6545" cy="854710"/>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06A939B0" id="Rectangle 2" o:spid="_x0000_s1026" style="position:absolute;left:0;text-align:left;margin-left:0;margin-top:0;width:623.35pt;height:67.3pt;z-index:25166028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" o:allowincell="f" fillcolor="#4bacc6 [3208]" strokecolor="#31849b [2408]">
                    <w10:wrap anchorx="page" anchory="page"/>
                  </v:rect>
                </w:pict>
              </mc:Fallback>
            </mc:AlternateContent>
          </w:r>
          <w:r>
            <w:rPr>
              <w:rFonts w:eastAsiaTheme="majorEastAsia" w:cstheme="majorBidi"/>
              <w:noProof/>
            </w:rPr>
            <mc:AlternateContent>
              <mc:Choice Requires="wps">
                <w:drawing>
                  <wp:anchor distT="0" distB="0" distL="114300" distR="114300" simplePos="0" relativeHeight="251663360" behindDoc="0" locked="0" layoutInCell="0" allowOverlap="1" wp14:anchorId="68B103D2" wp14:editId="52E4F547">
                    <wp:simplePos x="0" y="0"/>
                    <wp:positionH relativeFrom="leftMargin">
                      <wp:align>center</wp:align>
                    </wp:positionH>
                    <wp:positionV relativeFrom="page">
                      <wp:align>center</wp:align>
                    </wp:positionV>
                    <wp:extent cx="90805" cy="11210290"/>
                    <wp:effectExtent l="0" t="0" r="4445"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48B66F93" id="Rectangle 5" o:spid="_x0000_s1026" style="position:absolute;left:0;text-align:left;margin-left:0;margin-top:0;width:7.15pt;height:882.7pt;z-index:251663360;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" o:allowincell="f" fillcolor="white [3212]" strokecolor="#31849b [2408]">
                    <w10:wrap anchorx="margin" anchory="page"/>
                  </v:rect>
                </w:pict>
              </mc:Fallback>
            </mc:AlternateContent>
          </w:r>
          <w:r>
            <w:rPr>
              <w:rFonts w:eastAsiaTheme="majorEastAsia" w:cstheme="majorBidi"/>
              <w:noProof/>
            </w:rPr>
            <mc:AlternateContent>
              <mc:Choice Requires="wps">
                <w:drawing>
                  <wp:anchor distT="0" distB="0" distL="114300" distR="114300" simplePos="0" relativeHeight="251662336" behindDoc="0" locked="0" layoutInCell="0" allowOverlap="1" wp14:anchorId="69EC805B" wp14:editId="3CA1A964">
                    <wp:simplePos x="0" y="0"/>
                    <wp:positionH relativeFrom="rightMargin">
                      <wp:align>center</wp:align>
                    </wp:positionH>
                    <wp:positionV relativeFrom="page">
                      <wp:align>center</wp:align>
                    </wp:positionV>
                    <wp:extent cx="90805" cy="11210290"/>
                    <wp:effectExtent l="0" t="0" r="4445"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68BDF636" id="Rectangle 4" o:spid="_x0000_s1026" style="position:absolute;left:0;text-align:left;margin-left:0;margin-top:0;width:7.15pt;height:882.7pt;z-index:251662336;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" o:allowincell="f" fillcolor="white [3212]" strokecolor="#31849b [2408]">
                    <w10:wrap anchorx="margin" anchory="page"/>
                  </v:rect>
                </w:pict>
              </mc:Fallback>
            </mc:AlternateContent>
          </w:r>
          <w:r>
            <w:rPr>
              <w:rFonts w:eastAsiaTheme="majorEastAsia" w:cstheme="majorBidi"/>
              <w:noProof/>
            </w:rPr>
            <mc:AlternateContent>
              <mc:Choice Requires="wps">
                <w:drawing>
                  <wp:anchor distT="0" distB="0" distL="114300" distR="114300" simplePos="0" relativeHeight="251661312" behindDoc="0" locked="0" layoutInCell="0" allowOverlap="1" wp14:anchorId="31050092" wp14:editId="4CB95F93">
                    <wp:simplePos x="0" y="0"/>
                    <wp:positionH relativeFrom="page">
                      <wp:align>center</wp:align>
                    </wp:positionH>
                    <wp:positionV relativeFrom="topMargin">
                      <wp:align>top</wp:align>
                    </wp:positionV>
                    <wp:extent cx="7916545" cy="854710"/>
                    <wp:effectExtent l="0" t="0" r="5715" b="127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6545" cy="854710"/>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2A4C27B8" id="Rectangle 3" o:spid="_x0000_s1026" style="position:absolute;left:0;text-align:left;margin-left:0;margin-top:0;width:623.35pt;height:67.3pt;z-index:251661312;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" o:allowincell="f" fillcolor="#4bacc6 [3208]" strokecolor="#31849b [2408]">
                    <w10:wrap anchorx="page" anchory="margin"/>
                  </v:rect>
                </w:pict>
              </mc:Fallback>
            </mc:AlternateContent>
          </w:r>
        </w:p>
        <w:p w14:paraId="53CAA9D5" w14:textId="77777777" w:rsidR="008863E5" w:rsidRDefault="008863E5" w:rsidP="008863E5">
          <w:pPr>
            <w:pStyle w:val="a7"/>
            <w:jc w:val="center"/>
            <w:rPr>
              <w:rFonts w:asciiTheme="majorHAnsi" w:eastAsiaTheme="majorEastAsia" w:hAnsiTheme="majorHAnsi" w:cstheme="majorBidi"/>
              <w:sz w:val="72"/>
              <w:szCs w:val="72"/>
            </w:rPr>
          </w:pPr>
        </w:p>
        <w:p w14:paraId="20E23D7A" w14:textId="77777777" w:rsidR="008863E5" w:rsidRPr="008863E5" w:rsidRDefault="008863E5" w:rsidP="008863E5">
          <w:pPr>
            <w:pStyle w:val="a7"/>
            <w:jc w:val="center"/>
            <w:rPr>
              <w:rFonts w:asciiTheme="majorHAnsi" w:eastAsiaTheme="majorEastAsia" w:hAnsiTheme="majorHAnsi" w:cstheme="majorBidi"/>
              <w:sz w:val="80"/>
              <w:szCs w:val="80"/>
            </w:rPr>
          </w:pPr>
          <w:r w:rsidRPr="008863E5">
            <w:rPr>
              <w:rFonts w:asciiTheme="majorHAnsi" w:eastAsiaTheme="majorEastAsia" w:hAnsiTheme="majorHAnsi" w:cstheme="majorBidi" w:hint="eastAsia"/>
              <w:sz w:val="80"/>
              <w:szCs w:val="80"/>
            </w:rPr>
            <w:t>重要事項説明書</w:t>
          </w:r>
        </w:p>
        <w:p w14:paraId="225D36C8" w14:textId="77777777" w:rsidR="008863E5" w:rsidRPr="008863E5" w:rsidRDefault="008863E5" w:rsidP="008863E5">
          <w:pPr>
            <w:pStyle w:val="a7"/>
            <w:jc w:val="center"/>
            <w:rPr>
              <w:rFonts w:asciiTheme="majorHAnsi" w:eastAsiaTheme="majorEastAsia" w:hAnsiTheme="majorHAnsi" w:cstheme="majorBidi"/>
              <w:sz w:val="68"/>
              <w:szCs w:val="68"/>
            </w:rPr>
          </w:pPr>
          <w:r w:rsidRPr="008863E5">
            <w:rPr>
              <w:rFonts w:asciiTheme="majorHAnsi" w:eastAsiaTheme="majorEastAsia" w:hAnsiTheme="majorHAnsi" w:cstheme="majorBidi" w:hint="eastAsia"/>
              <w:sz w:val="68"/>
              <w:szCs w:val="68"/>
            </w:rPr>
            <w:t>兼</w:t>
          </w:r>
        </w:p>
        <w:p w14:paraId="6D0B58BE" w14:textId="77777777" w:rsidR="008863E5" w:rsidRPr="008863E5" w:rsidRDefault="008863E5" w:rsidP="008863E5">
          <w:pPr>
            <w:pStyle w:val="a7"/>
            <w:jc w:val="center"/>
            <w:rPr>
              <w:rFonts w:asciiTheme="majorHAnsi" w:eastAsiaTheme="majorEastAsia" w:hAnsiTheme="majorHAnsi" w:cstheme="majorBidi"/>
              <w:sz w:val="80"/>
              <w:szCs w:val="80"/>
            </w:rPr>
          </w:pPr>
          <w:r w:rsidRPr="008863E5">
            <w:rPr>
              <w:rFonts w:asciiTheme="majorHAnsi" w:eastAsiaTheme="majorEastAsia" w:hAnsiTheme="majorHAnsi" w:cstheme="majorBidi" w:hint="eastAsia"/>
              <w:sz w:val="80"/>
              <w:szCs w:val="80"/>
            </w:rPr>
            <w:t>契約書</w:t>
          </w:r>
        </w:p>
        <w:p w14:paraId="675852CE" w14:textId="77777777" w:rsidR="008863E5" w:rsidRPr="008863E5" w:rsidRDefault="00000000">
          <w:pPr>
            <w:widowControl/>
            <w:jc w:val="left"/>
            <w:rPr>
              <w:sz w:val="80"/>
              <w:szCs w:val="80"/>
            </w:rPr>
          </w:pPr>
        </w:p>
      </w:sdtContent>
    </w:sdt>
    <w:p w14:paraId="426D8453" w14:textId="77777777" w:rsidR="003916C9" w:rsidRDefault="003916C9"/>
    <w:p w14:paraId="7E7A35AC" w14:textId="77777777" w:rsidR="008863E5" w:rsidRDefault="008863E5"/>
    <w:p w14:paraId="3169F94D" w14:textId="77777777" w:rsidR="008863E5" w:rsidRDefault="008863E5"/>
    <w:p w14:paraId="498DD584" w14:textId="77777777" w:rsidR="008863E5" w:rsidRDefault="008863E5"/>
    <w:p w14:paraId="6144FAEC" w14:textId="77777777" w:rsidR="008863E5" w:rsidRDefault="008863E5"/>
    <w:p w14:paraId="2E5B2500" w14:textId="77777777" w:rsidR="008863E5" w:rsidRDefault="008863E5"/>
    <w:p w14:paraId="79A72EBD" w14:textId="77777777" w:rsidR="008863E5" w:rsidRDefault="008863E5"/>
    <w:p w14:paraId="1DB8FC47" w14:textId="77777777" w:rsidR="008863E5" w:rsidRDefault="008863E5" w:rsidP="008863E5">
      <w:pPr>
        <w:jc w:val="center"/>
        <w:rPr>
          <w:rFonts w:asciiTheme="majorEastAsia" w:eastAsiaTheme="majorEastAsia" w:hAnsiTheme="majorEastAsia"/>
          <w:sz w:val="40"/>
          <w:szCs w:val="40"/>
          <w:u w:val="single"/>
        </w:rPr>
      </w:pPr>
      <w:r w:rsidRPr="008863E5">
        <w:rPr>
          <w:rFonts w:asciiTheme="majorEastAsia" w:eastAsiaTheme="majorEastAsia" w:hAnsiTheme="majorEastAsia" w:hint="eastAsia"/>
          <w:sz w:val="40"/>
          <w:szCs w:val="40"/>
          <w:u w:val="single"/>
        </w:rPr>
        <w:t>利用者：　　　　　　　　　　　様</w:t>
      </w:r>
    </w:p>
    <w:p w14:paraId="5CB2EDC2" w14:textId="11E9A23F" w:rsidR="008863E5" w:rsidRDefault="008863E5" w:rsidP="008863E5">
      <w:pPr>
        <w:jc w:val="center"/>
        <w:rPr>
          <w:rFonts w:asciiTheme="majorEastAsia" w:eastAsiaTheme="majorEastAsia" w:hAnsiTheme="majorEastAsia"/>
          <w:sz w:val="40"/>
          <w:szCs w:val="40"/>
          <w:u w:val="single"/>
        </w:rPr>
      </w:pPr>
    </w:p>
    <w:p w14:paraId="4B020029" w14:textId="77777777" w:rsidR="00FF3E5D" w:rsidRDefault="00FF3E5D" w:rsidP="008863E5">
      <w:pPr>
        <w:jc w:val="center"/>
        <w:rPr>
          <w:rFonts w:asciiTheme="majorEastAsia" w:eastAsiaTheme="majorEastAsia" w:hAnsiTheme="majorEastAsia"/>
          <w:sz w:val="40"/>
          <w:szCs w:val="40"/>
          <w:u w:val="single"/>
        </w:rPr>
      </w:pPr>
    </w:p>
    <w:p w14:paraId="7714DC54" w14:textId="5D4AFCD0" w:rsidR="00B75177" w:rsidRDefault="009C2E29" w:rsidP="00FF3E5D">
      <w:pPr>
        <w:jc w:val="center"/>
        <w:outlineLvl w:val="0"/>
        <w:rPr>
          <w:rFonts w:asciiTheme="majorEastAsia" w:eastAsiaTheme="majorEastAsia" w:hAnsiTheme="majorEastAsia"/>
          <w:sz w:val="40"/>
          <w:szCs w:val="40"/>
          <w:u w:val="single"/>
        </w:rPr>
      </w:pPr>
      <w:r>
        <w:rPr>
          <w:rFonts w:asciiTheme="majorEastAsia" w:eastAsiaTheme="majorEastAsia" w:hAnsiTheme="majorEastAsia" w:hint="eastAsia"/>
          <w:sz w:val="40"/>
          <w:szCs w:val="40"/>
          <w:u w:val="single"/>
        </w:rPr>
        <w:t>F</w:t>
      </w:r>
      <w:r w:rsidR="00DD28B0">
        <w:rPr>
          <w:rFonts w:asciiTheme="majorEastAsia" w:eastAsiaTheme="majorEastAsia" w:hAnsiTheme="majorEastAsia" w:hint="eastAsia"/>
          <w:sz w:val="40"/>
          <w:szCs w:val="40"/>
          <w:u w:val="single"/>
        </w:rPr>
        <w:t>u</w:t>
      </w:r>
      <w:r w:rsidR="00DD28B0">
        <w:rPr>
          <w:rFonts w:asciiTheme="majorEastAsia" w:eastAsiaTheme="majorEastAsia" w:hAnsiTheme="majorEastAsia"/>
          <w:sz w:val="40"/>
          <w:szCs w:val="40"/>
          <w:u w:val="single"/>
        </w:rPr>
        <w:t>sion</w:t>
      </w:r>
      <w:r>
        <w:rPr>
          <w:rFonts w:asciiTheme="majorEastAsia" w:eastAsiaTheme="majorEastAsia" w:hAnsiTheme="majorEastAsia" w:hint="eastAsia"/>
          <w:sz w:val="40"/>
          <w:szCs w:val="40"/>
          <w:u w:val="single"/>
        </w:rPr>
        <w:t>株式会社</w:t>
      </w:r>
    </w:p>
    <w:p w14:paraId="269DE1BC" w14:textId="5F3EAF6E" w:rsidR="00FF3E5D" w:rsidRDefault="009C2E29" w:rsidP="00FF3E5D">
      <w:pPr>
        <w:jc w:val="center"/>
        <w:outlineLvl w:val="0"/>
        <w:rPr>
          <w:rFonts w:asciiTheme="majorEastAsia" w:eastAsiaTheme="majorEastAsia" w:hAnsiTheme="majorEastAsia"/>
          <w:sz w:val="40"/>
          <w:szCs w:val="40"/>
          <w:u w:val="single"/>
        </w:rPr>
      </w:pPr>
      <w:r>
        <w:rPr>
          <w:rFonts w:asciiTheme="majorEastAsia" w:eastAsiaTheme="majorEastAsia" w:hAnsiTheme="majorEastAsia" w:hint="eastAsia"/>
          <w:sz w:val="40"/>
          <w:szCs w:val="40"/>
          <w:u w:val="single"/>
        </w:rPr>
        <w:t>セノーテ</w:t>
      </w:r>
      <w:r w:rsidR="008863E5" w:rsidRPr="008863E5">
        <w:rPr>
          <w:rFonts w:asciiTheme="majorEastAsia" w:eastAsiaTheme="majorEastAsia" w:hAnsiTheme="majorEastAsia" w:hint="eastAsia"/>
          <w:sz w:val="40"/>
          <w:szCs w:val="40"/>
          <w:u w:val="single"/>
        </w:rPr>
        <w:t>訪問看護</w:t>
      </w:r>
      <w:r w:rsidR="00B5322D">
        <w:rPr>
          <w:rFonts w:asciiTheme="majorEastAsia" w:eastAsiaTheme="majorEastAsia" w:hAnsiTheme="majorEastAsia" w:hint="eastAsia"/>
          <w:sz w:val="40"/>
          <w:szCs w:val="40"/>
          <w:u w:val="single"/>
        </w:rPr>
        <w:t>呉</w:t>
      </w:r>
      <w:r w:rsidR="008863E5" w:rsidRPr="008863E5">
        <w:rPr>
          <w:rFonts w:asciiTheme="majorEastAsia" w:eastAsiaTheme="majorEastAsia" w:hAnsiTheme="majorEastAsia" w:hint="eastAsia"/>
          <w:sz w:val="40"/>
          <w:szCs w:val="40"/>
          <w:u w:val="single"/>
        </w:rPr>
        <w:t>ステーション</w:t>
      </w:r>
    </w:p>
    <w:p w14:paraId="41162903" w14:textId="77777777" w:rsidR="00B75177" w:rsidRPr="00CC00B4" w:rsidRDefault="00B75177" w:rsidP="008863E5">
      <w:pPr>
        <w:jc w:val="center"/>
        <w:rPr>
          <w:rFonts w:asciiTheme="majorEastAsia" w:eastAsiaTheme="majorEastAsia" w:hAnsiTheme="majorEastAsia"/>
          <w:sz w:val="40"/>
          <w:szCs w:val="40"/>
          <w:u w:val="single"/>
        </w:rPr>
      </w:pPr>
    </w:p>
    <w:p w14:paraId="70255FC1" w14:textId="77777777" w:rsidR="008863E5" w:rsidRDefault="008863E5"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貴方が（または貴方のご家族様が）利用しようと考えている訪問看護・介護予防訪問看護サービスについて、契約を締結する前に知っておいていただきたい内容を説明致します。</w:t>
      </w:r>
    </w:p>
    <w:p w14:paraId="64D76E0A" w14:textId="77777777" w:rsidR="008863E5" w:rsidRDefault="008863E5"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当事業所は利用者様に対して指定訪問看護を提供致します。当事業所の概要や提供する内容、契約上ご注意いただきたい事を次の通り説明致します。</w:t>
      </w:r>
    </w:p>
    <w:p w14:paraId="37A56A72" w14:textId="77777777" w:rsidR="008863E5" w:rsidRDefault="008863E5" w:rsidP="008863E5">
      <w:pPr>
        <w:jc w:val="left"/>
        <w:rPr>
          <w:rFonts w:ascii="ＭＳ ゴシック" w:eastAsia="ＭＳ ゴシック" w:hAnsi="ＭＳ ゴシック"/>
          <w:szCs w:val="21"/>
        </w:rPr>
      </w:pPr>
    </w:p>
    <w:p w14:paraId="5FF17812" w14:textId="77777777" w:rsidR="008863E5" w:rsidRPr="008863E5" w:rsidRDefault="008863E5" w:rsidP="008863E5">
      <w:pPr>
        <w:pStyle w:val="ab"/>
        <w:numPr>
          <w:ilvl w:val="0"/>
          <w:numId w:val="1"/>
        </w:numPr>
        <w:ind w:leftChars="0"/>
        <w:jc w:val="left"/>
        <w:rPr>
          <w:rFonts w:ascii="ＭＳ ゴシック" w:eastAsia="ＭＳ ゴシック" w:hAnsi="ＭＳ ゴシック"/>
          <w:szCs w:val="21"/>
        </w:rPr>
      </w:pPr>
      <w:r w:rsidRPr="008863E5">
        <w:rPr>
          <w:rFonts w:ascii="ＭＳ ゴシック" w:eastAsia="ＭＳ ゴシック" w:hAnsi="ＭＳ ゴシック" w:hint="eastAsia"/>
          <w:szCs w:val="21"/>
        </w:rPr>
        <w:t>訪問看護・介護予防訪問看護サービスを提供する事業者について</w:t>
      </w:r>
    </w:p>
    <w:tbl>
      <w:tblPr>
        <w:tblStyle w:val="ac"/>
        <w:tblW w:w="0" w:type="auto"/>
        <w:tblLook w:val="04A0" w:firstRow="1" w:lastRow="0" w:firstColumn="1" w:lastColumn="0" w:noHBand="0" w:noVBand="1"/>
      </w:tblPr>
      <w:tblGrid>
        <w:gridCol w:w="1906"/>
        <w:gridCol w:w="6588"/>
      </w:tblGrid>
      <w:tr w:rsidR="00901F11" w14:paraId="6712BC52" w14:textId="77777777" w:rsidTr="00901F11">
        <w:tc>
          <w:tcPr>
            <w:tcW w:w="1951" w:type="dxa"/>
          </w:tcPr>
          <w:p w14:paraId="4D983084" w14:textId="77777777" w:rsidR="009C2E29" w:rsidRDefault="009C2E29" w:rsidP="009C2E29">
            <w:pPr>
              <w:jc w:val="center"/>
              <w:rPr>
                <w:rFonts w:ascii="ＭＳ ゴシック" w:eastAsia="ＭＳ ゴシック" w:hAnsi="ＭＳ ゴシック"/>
                <w:szCs w:val="21"/>
              </w:rPr>
            </w:pPr>
            <w:r>
              <w:rPr>
                <w:rFonts w:ascii="ＭＳ ゴシック" w:eastAsia="ＭＳ ゴシック" w:hAnsi="ＭＳ ゴシック" w:hint="eastAsia"/>
                <w:szCs w:val="21"/>
              </w:rPr>
              <w:t>法人名</w:t>
            </w:r>
          </w:p>
        </w:tc>
        <w:tc>
          <w:tcPr>
            <w:tcW w:w="6751" w:type="dxa"/>
          </w:tcPr>
          <w:p w14:paraId="628A19F5" w14:textId="2E1FE57A" w:rsidR="00901F11" w:rsidRDefault="00F17C17"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F</w:t>
            </w:r>
            <w:r>
              <w:rPr>
                <w:rFonts w:ascii="ＭＳ ゴシック" w:eastAsia="ＭＳ ゴシック" w:hAnsi="ＭＳ ゴシック"/>
                <w:szCs w:val="21"/>
              </w:rPr>
              <w:t>usion</w:t>
            </w:r>
            <w:r w:rsidR="009C2E29">
              <w:rPr>
                <w:rFonts w:ascii="ＭＳ ゴシック" w:eastAsia="ＭＳ ゴシック" w:hAnsi="ＭＳ ゴシック" w:hint="eastAsia"/>
                <w:szCs w:val="21"/>
              </w:rPr>
              <w:t>株式会社</w:t>
            </w:r>
          </w:p>
        </w:tc>
      </w:tr>
      <w:tr w:rsidR="00901F11" w14:paraId="199135A7" w14:textId="77777777" w:rsidTr="00901F11">
        <w:tc>
          <w:tcPr>
            <w:tcW w:w="1951" w:type="dxa"/>
          </w:tcPr>
          <w:p w14:paraId="54CF7A58"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751" w:type="dxa"/>
          </w:tcPr>
          <w:p w14:paraId="369552AB" w14:textId="77777777" w:rsidR="00901F11" w:rsidRDefault="00901F11"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w:t>
            </w:r>
            <w:r w:rsidR="009C2E29">
              <w:rPr>
                <w:rFonts w:ascii="ＭＳ ゴシック" w:eastAsia="ＭＳ ゴシック" w:hAnsi="ＭＳ ゴシック" w:hint="eastAsia"/>
                <w:szCs w:val="21"/>
              </w:rPr>
              <w:t>822-0142</w:t>
            </w:r>
            <w:r w:rsidR="009772B1">
              <w:rPr>
                <w:rFonts w:ascii="ＭＳ ゴシック" w:eastAsia="ＭＳ ゴシック" w:hAnsi="ＭＳ ゴシック" w:hint="eastAsia"/>
                <w:szCs w:val="21"/>
              </w:rPr>
              <w:t xml:space="preserve">　福岡県</w:t>
            </w:r>
            <w:r w:rsidR="009C2E29">
              <w:rPr>
                <w:rFonts w:ascii="ＭＳ ゴシック" w:eastAsia="ＭＳ ゴシック" w:hAnsi="ＭＳ ゴシック" w:hint="eastAsia"/>
                <w:szCs w:val="21"/>
              </w:rPr>
              <w:t>宮若市竹原355-1</w:t>
            </w:r>
          </w:p>
        </w:tc>
      </w:tr>
      <w:tr w:rsidR="00901F11" w14:paraId="68EDE8D3" w14:textId="77777777" w:rsidTr="00901F11">
        <w:tc>
          <w:tcPr>
            <w:tcW w:w="1951" w:type="dxa"/>
          </w:tcPr>
          <w:p w14:paraId="72C3FEBD"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連絡先</w:t>
            </w:r>
          </w:p>
        </w:tc>
        <w:tc>
          <w:tcPr>
            <w:tcW w:w="6751" w:type="dxa"/>
          </w:tcPr>
          <w:p w14:paraId="641085E7" w14:textId="77777777" w:rsidR="00901F11" w:rsidRDefault="009772B1" w:rsidP="008863E5">
            <w:pPr>
              <w:jc w:val="left"/>
              <w:rPr>
                <w:rFonts w:ascii="ＭＳ ゴシック" w:eastAsia="ＭＳ ゴシック" w:hAnsi="ＭＳ ゴシック"/>
                <w:szCs w:val="21"/>
              </w:rPr>
            </w:pPr>
            <w:r w:rsidRPr="00EE1CB0">
              <w:rPr>
                <w:rFonts w:asciiTheme="majorEastAsia" w:eastAsiaTheme="majorEastAsia" w:hAnsiTheme="majorEastAsia" w:hint="eastAsia"/>
              </w:rPr>
              <w:t>TEL：</w:t>
            </w:r>
            <w:r w:rsidR="009C2E29" w:rsidRPr="00EE1CB0">
              <w:rPr>
                <w:rFonts w:asciiTheme="majorEastAsia" w:eastAsiaTheme="majorEastAsia" w:hAnsiTheme="majorEastAsia" w:hint="eastAsia"/>
              </w:rPr>
              <w:t>0949-28-7182</w:t>
            </w:r>
            <w:r w:rsidR="00901F11">
              <w:rPr>
                <w:rFonts w:ascii="ＭＳ ゴシック" w:eastAsia="ＭＳ ゴシック" w:hAnsi="ＭＳ ゴシック" w:hint="eastAsia"/>
                <w:szCs w:val="21"/>
              </w:rPr>
              <w:t xml:space="preserve"> /   FAX:</w:t>
            </w:r>
            <w:r w:rsidR="009C2E29">
              <w:rPr>
                <w:rFonts w:ascii="ＭＳ ゴシック" w:eastAsia="ＭＳ ゴシック" w:hAnsi="ＭＳ ゴシック" w:hint="eastAsia"/>
                <w:szCs w:val="21"/>
              </w:rPr>
              <w:t>0949-28-7184</w:t>
            </w:r>
          </w:p>
        </w:tc>
      </w:tr>
      <w:tr w:rsidR="00901F11" w14:paraId="3B25CE2D" w14:textId="77777777" w:rsidTr="00901F11">
        <w:tc>
          <w:tcPr>
            <w:tcW w:w="1951" w:type="dxa"/>
          </w:tcPr>
          <w:p w14:paraId="0A09D4CD"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代表者氏名</w:t>
            </w:r>
          </w:p>
        </w:tc>
        <w:tc>
          <w:tcPr>
            <w:tcW w:w="6751" w:type="dxa"/>
          </w:tcPr>
          <w:p w14:paraId="36357066" w14:textId="2A2DBA82" w:rsidR="00901F11" w:rsidRDefault="003232BC"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目﨑　</w:t>
            </w:r>
            <w:r w:rsidR="00CC00B4">
              <w:rPr>
                <w:rFonts w:ascii="ＭＳ ゴシック" w:eastAsia="ＭＳ ゴシック" w:hAnsi="ＭＳ ゴシック" w:hint="eastAsia"/>
                <w:szCs w:val="21"/>
              </w:rPr>
              <w:t>崇</w:t>
            </w:r>
          </w:p>
        </w:tc>
      </w:tr>
      <w:tr w:rsidR="00901F11" w14:paraId="49A4854C" w14:textId="77777777" w:rsidTr="00901F11">
        <w:tc>
          <w:tcPr>
            <w:tcW w:w="1951" w:type="dxa"/>
          </w:tcPr>
          <w:p w14:paraId="34635503"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法人設立年月日</w:t>
            </w:r>
          </w:p>
        </w:tc>
        <w:tc>
          <w:tcPr>
            <w:tcW w:w="6751" w:type="dxa"/>
          </w:tcPr>
          <w:p w14:paraId="61C12490" w14:textId="4E98FF7B" w:rsidR="00901F11" w:rsidRDefault="00901F11"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平成</w:t>
            </w:r>
            <w:r w:rsidR="009C2E29">
              <w:rPr>
                <w:rFonts w:ascii="ＭＳ ゴシック" w:eastAsia="ＭＳ ゴシック" w:hAnsi="ＭＳ ゴシック" w:hint="eastAsia"/>
                <w:szCs w:val="21"/>
              </w:rPr>
              <w:t>2</w:t>
            </w:r>
            <w:r w:rsidR="000D7C93">
              <w:rPr>
                <w:rFonts w:ascii="ＭＳ ゴシック" w:eastAsia="ＭＳ ゴシック" w:hAnsi="ＭＳ ゴシック" w:hint="eastAsia"/>
                <w:szCs w:val="21"/>
              </w:rPr>
              <w:t>8</w:t>
            </w:r>
            <w:r>
              <w:rPr>
                <w:rFonts w:ascii="ＭＳ ゴシック" w:eastAsia="ＭＳ ゴシック" w:hAnsi="ＭＳ ゴシック" w:hint="eastAsia"/>
                <w:szCs w:val="21"/>
              </w:rPr>
              <w:t>年</w:t>
            </w:r>
            <w:r w:rsidR="009772B1">
              <w:rPr>
                <w:rFonts w:ascii="ＭＳ ゴシック" w:eastAsia="ＭＳ ゴシック" w:hAnsi="ＭＳ ゴシック" w:hint="eastAsia"/>
                <w:szCs w:val="21"/>
              </w:rPr>
              <w:t xml:space="preserve">　</w:t>
            </w:r>
            <w:r w:rsidR="009C2E29">
              <w:rPr>
                <w:rFonts w:ascii="ＭＳ ゴシック" w:eastAsia="ＭＳ ゴシック" w:hAnsi="ＭＳ ゴシック" w:hint="eastAsia"/>
                <w:szCs w:val="21"/>
              </w:rPr>
              <w:t>10</w:t>
            </w:r>
            <w:r>
              <w:rPr>
                <w:rFonts w:ascii="ＭＳ ゴシック" w:eastAsia="ＭＳ ゴシック" w:hAnsi="ＭＳ ゴシック" w:hint="eastAsia"/>
                <w:szCs w:val="21"/>
              </w:rPr>
              <w:t>月</w:t>
            </w:r>
            <w:r w:rsidR="009772B1">
              <w:rPr>
                <w:rFonts w:ascii="ＭＳ ゴシック" w:eastAsia="ＭＳ ゴシック" w:hAnsi="ＭＳ ゴシック" w:hint="eastAsia"/>
                <w:szCs w:val="21"/>
              </w:rPr>
              <w:t xml:space="preserve">　</w:t>
            </w:r>
            <w:r w:rsidR="009C2E29">
              <w:rPr>
                <w:rFonts w:ascii="ＭＳ ゴシック" w:eastAsia="ＭＳ ゴシック" w:hAnsi="ＭＳ ゴシック" w:hint="eastAsia"/>
                <w:szCs w:val="21"/>
              </w:rPr>
              <w:t>25</w:t>
            </w:r>
            <w:r>
              <w:rPr>
                <w:rFonts w:ascii="ＭＳ ゴシック" w:eastAsia="ＭＳ ゴシック" w:hAnsi="ＭＳ ゴシック" w:hint="eastAsia"/>
                <w:szCs w:val="21"/>
              </w:rPr>
              <w:t>日</w:t>
            </w:r>
          </w:p>
        </w:tc>
      </w:tr>
    </w:tbl>
    <w:p w14:paraId="479A9E68" w14:textId="77777777" w:rsidR="008863E5" w:rsidRDefault="008863E5" w:rsidP="008863E5">
      <w:pPr>
        <w:jc w:val="left"/>
        <w:rPr>
          <w:rFonts w:ascii="ＭＳ ゴシック" w:eastAsia="ＭＳ ゴシック" w:hAnsi="ＭＳ ゴシック"/>
          <w:szCs w:val="21"/>
        </w:rPr>
      </w:pPr>
    </w:p>
    <w:p w14:paraId="11BBE7E8" w14:textId="77777777" w:rsidR="00901F11" w:rsidRPr="00901F11" w:rsidRDefault="00821C54" w:rsidP="00901F11">
      <w:pPr>
        <w:pStyle w:val="ab"/>
        <w:numPr>
          <w:ilvl w:val="0"/>
          <w:numId w:val="1"/>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利用者に対して</w:t>
      </w:r>
      <w:r w:rsidR="00901F11" w:rsidRPr="00901F11">
        <w:rPr>
          <w:rFonts w:ascii="ＭＳ ゴシック" w:eastAsia="ＭＳ ゴシック" w:hAnsi="ＭＳ ゴシック" w:hint="eastAsia"/>
          <w:szCs w:val="21"/>
        </w:rPr>
        <w:t>サービスを提供する事業所について</w:t>
      </w:r>
    </w:p>
    <w:tbl>
      <w:tblPr>
        <w:tblStyle w:val="ac"/>
        <w:tblW w:w="0" w:type="auto"/>
        <w:tblLook w:val="04A0" w:firstRow="1" w:lastRow="0" w:firstColumn="1" w:lastColumn="0" w:noHBand="0" w:noVBand="1"/>
      </w:tblPr>
      <w:tblGrid>
        <w:gridCol w:w="1901"/>
        <w:gridCol w:w="6593"/>
      </w:tblGrid>
      <w:tr w:rsidR="00901F11" w14:paraId="18861142" w14:textId="77777777" w:rsidTr="00F17C17">
        <w:tc>
          <w:tcPr>
            <w:tcW w:w="1951" w:type="dxa"/>
          </w:tcPr>
          <w:p w14:paraId="70BC66E0" w14:textId="77777777" w:rsidR="00901F11" w:rsidRDefault="00901F11" w:rsidP="00901F11">
            <w:pPr>
              <w:jc w:val="center"/>
              <w:rPr>
                <w:rFonts w:ascii="ＭＳ ゴシック" w:eastAsia="ＭＳ ゴシック" w:hAnsi="ＭＳ ゴシック"/>
                <w:szCs w:val="21"/>
              </w:rPr>
            </w:pPr>
            <w:bookmarkStart w:id="0" w:name="_Hlk55474072"/>
            <w:r>
              <w:rPr>
                <w:rFonts w:ascii="ＭＳ ゴシック" w:eastAsia="ＭＳ ゴシック" w:hAnsi="ＭＳ ゴシック" w:hint="eastAsia"/>
                <w:szCs w:val="21"/>
              </w:rPr>
              <w:t>事業所名</w:t>
            </w:r>
          </w:p>
        </w:tc>
        <w:tc>
          <w:tcPr>
            <w:tcW w:w="6751" w:type="dxa"/>
          </w:tcPr>
          <w:p w14:paraId="06C3970A" w14:textId="3F6FA471" w:rsidR="00901F11" w:rsidRDefault="009C2E29"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セノーテ</w:t>
            </w:r>
            <w:r w:rsidR="009772B1">
              <w:rPr>
                <w:rFonts w:ascii="ＭＳ ゴシック" w:eastAsia="ＭＳ ゴシック" w:hAnsi="ＭＳ ゴシック" w:hint="eastAsia"/>
                <w:szCs w:val="21"/>
              </w:rPr>
              <w:t>訪問看護</w:t>
            </w:r>
            <w:r w:rsidR="00F17C17">
              <w:rPr>
                <w:rFonts w:ascii="ＭＳ ゴシック" w:eastAsia="ＭＳ ゴシック" w:hAnsi="ＭＳ ゴシック" w:hint="eastAsia"/>
                <w:szCs w:val="21"/>
              </w:rPr>
              <w:t xml:space="preserve">　</w:t>
            </w:r>
            <w:r w:rsidR="00B5322D">
              <w:rPr>
                <w:rFonts w:ascii="ＭＳ ゴシック" w:eastAsia="ＭＳ ゴシック" w:hAnsi="ＭＳ ゴシック" w:hint="eastAsia"/>
                <w:szCs w:val="21"/>
              </w:rPr>
              <w:t>呉</w:t>
            </w:r>
            <w:r w:rsidR="009772B1">
              <w:rPr>
                <w:rFonts w:ascii="ＭＳ ゴシック" w:eastAsia="ＭＳ ゴシック" w:hAnsi="ＭＳ ゴシック" w:hint="eastAsia"/>
                <w:szCs w:val="21"/>
              </w:rPr>
              <w:t>ステーション</w:t>
            </w:r>
          </w:p>
        </w:tc>
      </w:tr>
      <w:tr w:rsidR="00901F11" w14:paraId="076A8AAB" w14:textId="77777777" w:rsidTr="00F17C17">
        <w:tc>
          <w:tcPr>
            <w:tcW w:w="1951" w:type="dxa"/>
          </w:tcPr>
          <w:p w14:paraId="6A50D469"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751" w:type="dxa"/>
          </w:tcPr>
          <w:p w14:paraId="39F1AC44" w14:textId="531AF48F" w:rsidR="00901F11" w:rsidRDefault="00901F11" w:rsidP="0016048E">
            <w:pPr>
              <w:ind w:left="1260" w:hangingChars="600" w:hanging="1260"/>
              <w:jc w:val="left"/>
              <w:rPr>
                <w:rFonts w:ascii="ＭＳ ゴシック" w:eastAsia="ＭＳ ゴシック" w:hAnsi="ＭＳ ゴシック"/>
                <w:szCs w:val="21"/>
              </w:rPr>
            </w:pPr>
            <w:r>
              <w:rPr>
                <w:rFonts w:ascii="ＭＳ ゴシック" w:eastAsia="ＭＳ ゴシック" w:hAnsi="ＭＳ ゴシック" w:hint="eastAsia"/>
                <w:szCs w:val="21"/>
              </w:rPr>
              <w:t>〒</w:t>
            </w:r>
            <w:r w:rsidR="0016048E">
              <w:rPr>
                <w:rFonts w:ascii="ＭＳ ゴシック" w:eastAsia="ＭＳ ゴシック" w:hAnsi="ＭＳ ゴシック" w:hint="eastAsia"/>
                <w:szCs w:val="21"/>
              </w:rPr>
              <w:t>73</w:t>
            </w:r>
            <w:r w:rsidR="00EA3602">
              <w:rPr>
                <w:rFonts w:ascii="ＭＳ ゴシック" w:eastAsia="ＭＳ ゴシック" w:hAnsi="ＭＳ ゴシック" w:hint="eastAsia"/>
                <w:szCs w:val="21"/>
              </w:rPr>
              <w:t>7</w:t>
            </w:r>
            <w:r w:rsidR="0016048E">
              <w:rPr>
                <w:rFonts w:ascii="ＭＳ ゴシック" w:eastAsia="ＭＳ ゴシック" w:hAnsi="ＭＳ ゴシック" w:hint="eastAsia"/>
                <w:szCs w:val="21"/>
              </w:rPr>
              <w:t>-</w:t>
            </w:r>
            <w:r w:rsidR="00251871">
              <w:rPr>
                <w:rFonts w:ascii="ＭＳ ゴシック" w:eastAsia="ＭＳ ゴシック" w:hAnsi="ＭＳ ゴシック" w:hint="eastAsia"/>
                <w:szCs w:val="21"/>
              </w:rPr>
              <w:t>01</w:t>
            </w:r>
            <w:r w:rsidR="00FF64E9">
              <w:rPr>
                <w:rFonts w:ascii="ＭＳ ゴシック" w:eastAsia="ＭＳ ゴシック" w:hAnsi="ＭＳ ゴシック" w:hint="eastAsia"/>
                <w:szCs w:val="21"/>
              </w:rPr>
              <w:t>12</w:t>
            </w:r>
            <w:r w:rsidR="00F17C17">
              <w:rPr>
                <w:rFonts w:ascii="ＭＳ ゴシック" w:eastAsia="ＭＳ ゴシック" w:hAnsi="ＭＳ ゴシック" w:hint="eastAsia"/>
                <w:szCs w:val="21"/>
              </w:rPr>
              <w:t xml:space="preserve">　</w:t>
            </w:r>
            <w:r w:rsidR="0016048E">
              <w:rPr>
                <w:rFonts w:ascii="ＭＳ ゴシック" w:eastAsia="ＭＳ ゴシック" w:hAnsi="ＭＳ ゴシック" w:hint="eastAsia"/>
                <w:szCs w:val="21"/>
              </w:rPr>
              <w:t>広島県</w:t>
            </w:r>
            <w:r w:rsidR="00B5322D">
              <w:rPr>
                <w:rFonts w:ascii="ＭＳ ゴシック" w:eastAsia="ＭＳ ゴシック" w:hAnsi="ＭＳ ゴシック" w:hint="eastAsia"/>
                <w:szCs w:val="21"/>
              </w:rPr>
              <w:t>呉市広古新開９丁目２５番３４号</w:t>
            </w:r>
            <w:r w:rsidR="0016048E">
              <w:rPr>
                <w:rFonts w:ascii="ＭＳ ゴシック" w:eastAsia="ＭＳ ゴシック" w:hAnsi="ＭＳ ゴシック" w:hint="eastAsia"/>
                <w:szCs w:val="21"/>
              </w:rPr>
              <w:t xml:space="preserve">　　　　　　　</w:t>
            </w:r>
            <w:r w:rsidR="00B5322D">
              <w:rPr>
                <w:rFonts w:ascii="ＭＳ ゴシック" w:eastAsia="ＭＳ ゴシック" w:hAnsi="ＭＳ ゴシック" w:hint="eastAsia"/>
                <w:szCs w:val="21"/>
              </w:rPr>
              <w:t>グレース・ヴァール102号室</w:t>
            </w:r>
          </w:p>
        </w:tc>
      </w:tr>
      <w:tr w:rsidR="00901F11" w14:paraId="5254AF77" w14:textId="77777777" w:rsidTr="00F17C17">
        <w:tc>
          <w:tcPr>
            <w:tcW w:w="1951" w:type="dxa"/>
            <w:tcBorders>
              <w:bottom w:val="single" w:sz="4" w:space="0" w:color="auto"/>
            </w:tcBorders>
          </w:tcPr>
          <w:p w14:paraId="1D566D0F"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連絡先</w:t>
            </w:r>
          </w:p>
        </w:tc>
        <w:tc>
          <w:tcPr>
            <w:tcW w:w="6751" w:type="dxa"/>
            <w:tcBorders>
              <w:bottom w:val="single" w:sz="4" w:space="0" w:color="auto"/>
            </w:tcBorders>
          </w:tcPr>
          <w:p w14:paraId="17A28F00" w14:textId="6B335905" w:rsidR="00901F11" w:rsidRDefault="00901F11" w:rsidP="00F50BCF">
            <w:pPr>
              <w:jc w:val="left"/>
              <w:rPr>
                <w:rFonts w:ascii="ＭＳ ゴシック" w:eastAsia="ＭＳ ゴシック" w:hAnsi="ＭＳ ゴシック"/>
                <w:szCs w:val="21"/>
              </w:rPr>
            </w:pPr>
            <w:hyperlink r:id="rId8" w:history="1">
              <w:r w:rsidRPr="00EE1CB0">
                <w:rPr>
                  <w:rStyle w:val="ad"/>
                  <w:rFonts w:ascii="ＭＳ ゴシック" w:eastAsia="ＭＳ ゴシック" w:hAnsi="ＭＳ ゴシック" w:hint="eastAsia"/>
                  <w:color w:val="auto"/>
                  <w:szCs w:val="21"/>
                  <w:u w:val="none"/>
                </w:rPr>
                <w:t>TEL:</w:t>
              </w:r>
            </w:hyperlink>
            <w:r w:rsidR="009772B1" w:rsidRPr="009772B1">
              <w:rPr>
                <w:rFonts w:ascii="ＭＳ ゴシック" w:eastAsia="ＭＳ ゴシック" w:hAnsi="ＭＳ ゴシック" w:hint="eastAsia"/>
                <w:szCs w:val="21"/>
              </w:rPr>
              <w:t xml:space="preserve"> </w:t>
            </w:r>
            <w:r w:rsidRPr="009772B1">
              <w:rPr>
                <w:rFonts w:ascii="ＭＳ ゴシック" w:eastAsia="ＭＳ ゴシック" w:hAnsi="ＭＳ ゴシック" w:hint="eastAsia"/>
                <w:szCs w:val="21"/>
              </w:rPr>
              <w:t xml:space="preserve"> </w:t>
            </w:r>
            <w:r w:rsidR="00660224">
              <w:rPr>
                <w:rFonts w:ascii="ＭＳ ゴシック" w:eastAsia="ＭＳ ゴシック" w:hAnsi="ＭＳ ゴシック" w:hint="eastAsia"/>
                <w:szCs w:val="21"/>
              </w:rPr>
              <w:t>082</w:t>
            </w:r>
            <w:r w:rsidR="00B5322D">
              <w:rPr>
                <w:rFonts w:ascii="ＭＳ ゴシック" w:eastAsia="ＭＳ ゴシック" w:hAnsi="ＭＳ ゴシック" w:hint="eastAsia"/>
                <w:szCs w:val="21"/>
              </w:rPr>
              <w:t>3-43-1308</w:t>
            </w:r>
            <w:r>
              <w:rPr>
                <w:rFonts w:ascii="ＭＳ ゴシック" w:eastAsia="ＭＳ ゴシック" w:hAnsi="ＭＳ ゴシック" w:hint="eastAsia"/>
                <w:szCs w:val="21"/>
              </w:rPr>
              <w:t xml:space="preserve">  /   FAX:</w:t>
            </w:r>
            <w:r w:rsidR="009772B1">
              <w:rPr>
                <w:rFonts w:ascii="ＭＳ ゴシック" w:eastAsia="ＭＳ ゴシック" w:hAnsi="ＭＳ ゴシック" w:hint="eastAsia"/>
                <w:szCs w:val="21"/>
              </w:rPr>
              <w:t xml:space="preserve">　</w:t>
            </w:r>
            <w:r w:rsidR="00660224">
              <w:rPr>
                <w:rFonts w:ascii="ＭＳ ゴシック" w:eastAsia="ＭＳ ゴシック" w:hAnsi="ＭＳ ゴシック" w:hint="eastAsia"/>
                <w:szCs w:val="21"/>
              </w:rPr>
              <w:t>082</w:t>
            </w:r>
            <w:r w:rsidR="00B5322D">
              <w:rPr>
                <w:rFonts w:ascii="ＭＳ ゴシック" w:eastAsia="ＭＳ ゴシック" w:hAnsi="ＭＳ ゴシック" w:hint="eastAsia"/>
                <w:szCs w:val="21"/>
              </w:rPr>
              <w:t>3-43-1309</w:t>
            </w:r>
            <w:r w:rsidR="009772B1">
              <w:rPr>
                <w:rFonts w:ascii="ＭＳ ゴシック" w:eastAsia="ＭＳ ゴシック" w:hAnsi="ＭＳ ゴシック" w:hint="eastAsia"/>
                <w:szCs w:val="21"/>
              </w:rPr>
              <w:t xml:space="preserve">　</w:t>
            </w:r>
          </w:p>
        </w:tc>
      </w:tr>
      <w:bookmarkEnd w:id="0"/>
      <w:tr w:rsidR="00901F11" w14:paraId="0E376451" w14:textId="77777777" w:rsidTr="00F17C17">
        <w:tc>
          <w:tcPr>
            <w:tcW w:w="1951" w:type="dxa"/>
            <w:tcBorders>
              <w:bottom w:val="single" w:sz="4" w:space="0" w:color="auto"/>
            </w:tcBorders>
          </w:tcPr>
          <w:p w14:paraId="15DC587A"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管理者名</w:t>
            </w:r>
          </w:p>
        </w:tc>
        <w:tc>
          <w:tcPr>
            <w:tcW w:w="6751" w:type="dxa"/>
            <w:tcBorders>
              <w:bottom w:val="single" w:sz="4" w:space="0" w:color="auto"/>
            </w:tcBorders>
          </w:tcPr>
          <w:p w14:paraId="413AF78B" w14:textId="1CEE59E1" w:rsidR="006956AB" w:rsidRDefault="00B5322D"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堀原　俊平</w:t>
            </w:r>
          </w:p>
        </w:tc>
      </w:tr>
      <w:tr w:rsidR="00F17C17" w14:paraId="777102DF" w14:textId="77777777" w:rsidTr="00F17C17">
        <w:tc>
          <w:tcPr>
            <w:tcW w:w="1951" w:type="dxa"/>
            <w:tcBorders>
              <w:top w:val="single" w:sz="4" w:space="0" w:color="auto"/>
              <w:left w:val="nil"/>
              <w:bottom w:val="single" w:sz="4" w:space="0" w:color="auto"/>
              <w:right w:val="nil"/>
            </w:tcBorders>
          </w:tcPr>
          <w:p w14:paraId="6A9F75AD" w14:textId="77777777" w:rsidR="00F17C17" w:rsidRDefault="00F17C17" w:rsidP="00901F11">
            <w:pPr>
              <w:jc w:val="center"/>
              <w:rPr>
                <w:rFonts w:ascii="ＭＳ ゴシック" w:eastAsia="ＭＳ ゴシック" w:hAnsi="ＭＳ ゴシック"/>
                <w:szCs w:val="21"/>
              </w:rPr>
            </w:pPr>
          </w:p>
        </w:tc>
        <w:tc>
          <w:tcPr>
            <w:tcW w:w="6751" w:type="dxa"/>
            <w:tcBorders>
              <w:top w:val="single" w:sz="4" w:space="0" w:color="auto"/>
              <w:left w:val="nil"/>
              <w:bottom w:val="single" w:sz="4" w:space="0" w:color="auto"/>
              <w:right w:val="nil"/>
            </w:tcBorders>
          </w:tcPr>
          <w:p w14:paraId="0272569A" w14:textId="77777777" w:rsidR="00F17C17" w:rsidRDefault="00F17C17" w:rsidP="00901F11">
            <w:pPr>
              <w:jc w:val="left"/>
              <w:rPr>
                <w:rFonts w:ascii="ＭＳ ゴシック" w:eastAsia="ＭＳ ゴシック" w:hAnsi="ＭＳ ゴシック"/>
                <w:szCs w:val="21"/>
              </w:rPr>
            </w:pPr>
          </w:p>
        </w:tc>
      </w:tr>
      <w:tr w:rsidR="00F17C17" w14:paraId="45BDC378" w14:textId="77777777" w:rsidTr="00F17C17">
        <w:tc>
          <w:tcPr>
            <w:tcW w:w="1951" w:type="dxa"/>
            <w:tcBorders>
              <w:top w:val="single" w:sz="4" w:space="0" w:color="auto"/>
            </w:tcBorders>
          </w:tcPr>
          <w:p w14:paraId="1729888B" w14:textId="0248F57A" w:rsidR="00F17C17" w:rsidRPr="005E600C" w:rsidRDefault="00F17C17" w:rsidP="00ED7DFD">
            <w:pPr>
              <w:jc w:val="center"/>
              <w:rPr>
                <w:rFonts w:ascii="ＭＳ ゴシック" w:eastAsia="ＭＳ ゴシック" w:hAnsi="ＭＳ ゴシック"/>
                <w:szCs w:val="21"/>
              </w:rPr>
            </w:pPr>
            <w:r>
              <w:rPr>
                <w:rFonts w:ascii="ＭＳ ゴシック" w:eastAsia="ＭＳ ゴシック" w:hAnsi="ＭＳ ゴシック" w:hint="eastAsia"/>
                <w:szCs w:val="21"/>
              </w:rPr>
              <w:t>サービス種類</w:t>
            </w:r>
          </w:p>
        </w:tc>
        <w:tc>
          <w:tcPr>
            <w:tcW w:w="6751" w:type="dxa"/>
            <w:tcBorders>
              <w:top w:val="single" w:sz="4" w:space="0" w:color="auto"/>
            </w:tcBorders>
          </w:tcPr>
          <w:p w14:paraId="2F680CBF" w14:textId="02C0C550" w:rsidR="00F17C17" w:rsidRDefault="00F17C17" w:rsidP="00ED7DFD">
            <w:pPr>
              <w:jc w:val="left"/>
              <w:rPr>
                <w:rFonts w:ascii="ＭＳ ゴシック" w:eastAsia="ＭＳ ゴシック" w:hAnsi="ＭＳ ゴシック"/>
                <w:szCs w:val="21"/>
              </w:rPr>
            </w:pPr>
            <w:r>
              <w:rPr>
                <w:rFonts w:ascii="ＭＳ ゴシック" w:eastAsia="ＭＳ ゴシック" w:hAnsi="ＭＳ ゴシック" w:hint="eastAsia"/>
                <w:szCs w:val="21"/>
              </w:rPr>
              <w:t>訪問看護・介護予防訪問看護</w:t>
            </w:r>
          </w:p>
        </w:tc>
      </w:tr>
      <w:tr w:rsidR="00F17C17" w14:paraId="5DF2D60C" w14:textId="77777777" w:rsidTr="00F17C17">
        <w:tc>
          <w:tcPr>
            <w:tcW w:w="1951" w:type="dxa"/>
          </w:tcPr>
          <w:p w14:paraId="6B923D30" w14:textId="125E6450" w:rsidR="00F17C17" w:rsidRPr="005E600C" w:rsidRDefault="00F17C17" w:rsidP="00ED7DFD">
            <w:pPr>
              <w:jc w:val="center"/>
              <w:rPr>
                <w:rFonts w:ascii="ＭＳ ゴシック" w:eastAsia="ＭＳ ゴシック" w:hAnsi="ＭＳ ゴシック"/>
                <w:szCs w:val="21"/>
              </w:rPr>
            </w:pPr>
            <w:r>
              <w:rPr>
                <w:rFonts w:ascii="ＭＳ ゴシック" w:eastAsia="ＭＳ ゴシック" w:hAnsi="ＭＳ ゴシック" w:hint="eastAsia"/>
                <w:szCs w:val="21"/>
              </w:rPr>
              <w:t>介護保険指定番号</w:t>
            </w:r>
          </w:p>
        </w:tc>
        <w:tc>
          <w:tcPr>
            <w:tcW w:w="6751" w:type="dxa"/>
          </w:tcPr>
          <w:p w14:paraId="644248E1" w14:textId="63730897" w:rsidR="00F17C17" w:rsidRPr="00ED7DFD" w:rsidRDefault="00D4403B" w:rsidP="00ED7DFD">
            <w:pPr>
              <w:jc w:val="left"/>
              <w:rPr>
                <w:rFonts w:ascii="ＭＳ ゴシック" w:eastAsia="ＭＳ ゴシック" w:hAnsi="ＭＳ ゴシック"/>
                <w:szCs w:val="21"/>
              </w:rPr>
            </w:pPr>
            <w:r>
              <w:rPr>
                <w:rFonts w:ascii="ＭＳ ゴシック" w:eastAsia="ＭＳ ゴシック" w:hAnsi="ＭＳ ゴシック" w:hint="eastAsia"/>
                <w:szCs w:val="21"/>
              </w:rPr>
              <w:t>3460590387</w:t>
            </w:r>
          </w:p>
        </w:tc>
      </w:tr>
      <w:tr w:rsidR="00F17C17" w14:paraId="329595EA" w14:textId="77777777" w:rsidTr="00F17C17">
        <w:tc>
          <w:tcPr>
            <w:tcW w:w="1951" w:type="dxa"/>
            <w:vAlign w:val="center"/>
          </w:tcPr>
          <w:p w14:paraId="466B90E8" w14:textId="67E4FF70" w:rsidR="00F17C17" w:rsidRPr="005E600C" w:rsidRDefault="00F17C17" w:rsidP="00ED7DFD">
            <w:pPr>
              <w:jc w:val="center"/>
              <w:rPr>
                <w:rFonts w:ascii="ＭＳ ゴシック" w:eastAsia="ＭＳ ゴシック" w:hAnsi="ＭＳ ゴシック"/>
                <w:szCs w:val="21"/>
              </w:rPr>
            </w:pPr>
            <w:r>
              <w:rPr>
                <w:rFonts w:ascii="ＭＳ ゴシック" w:eastAsia="ＭＳ ゴシック" w:hAnsi="ＭＳ ゴシック" w:hint="eastAsia"/>
                <w:szCs w:val="21"/>
              </w:rPr>
              <w:t>サービス提供地域</w:t>
            </w:r>
          </w:p>
        </w:tc>
        <w:tc>
          <w:tcPr>
            <w:tcW w:w="6751" w:type="dxa"/>
          </w:tcPr>
          <w:p w14:paraId="27A2FB76" w14:textId="16D71933" w:rsidR="00F17C17" w:rsidRDefault="00B5322D" w:rsidP="00791513">
            <w:pPr>
              <w:jc w:val="left"/>
              <w:rPr>
                <w:rFonts w:ascii="ＭＳ ゴシック" w:eastAsia="ＭＳ ゴシック" w:hAnsi="ＭＳ ゴシック"/>
                <w:szCs w:val="21"/>
              </w:rPr>
            </w:pPr>
            <w:r>
              <w:rPr>
                <w:rFonts w:ascii="ＭＳ ゴシック" w:eastAsia="ＭＳ ゴシック" w:hAnsi="ＭＳ ゴシック" w:hint="eastAsia"/>
                <w:szCs w:val="21"/>
              </w:rPr>
              <w:t>呉市、東広島市、江田島市、竹原市、熊野町、坂町、海田町、広島市安芸区</w:t>
            </w:r>
            <w:r w:rsidR="0016048E">
              <w:rPr>
                <w:rFonts w:ascii="ＭＳ ゴシック" w:eastAsia="ＭＳ ゴシック" w:hAnsi="ＭＳ ゴシック" w:hint="eastAsia"/>
                <w:szCs w:val="21"/>
              </w:rPr>
              <w:t xml:space="preserve">　　　</w:t>
            </w:r>
            <w:r w:rsidR="00F17C17">
              <w:rPr>
                <w:rFonts w:ascii="ＭＳ ゴシック" w:eastAsia="ＭＳ ゴシック" w:hAnsi="ＭＳ ゴシック" w:hint="eastAsia"/>
                <w:szCs w:val="21"/>
              </w:rPr>
              <w:t>※</w:t>
            </w:r>
            <w:r>
              <w:rPr>
                <w:rFonts w:ascii="ＭＳ ゴシック" w:eastAsia="ＭＳ ゴシック" w:hAnsi="ＭＳ ゴシック" w:hint="eastAsia"/>
                <w:szCs w:val="21"/>
              </w:rPr>
              <w:t>三角島、斎島、情島、大久野島</w:t>
            </w:r>
            <w:r w:rsidR="00F17C17">
              <w:rPr>
                <w:rFonts w:ascii="ＭＳ ゴシック" w:eastAsia="ＭＳ ゴシック" w:hAnsi="ＭＳ ゴシック" w:hint="eastAsia"/>
                <w:szCs w:val="21"/>
              </w:rPr>
              <w:t>を除く</w:t>
            </w:r>
          </w:p>
        </w:tc>
      </w:tr>
      <w:tr w:rsidR="00F17C17" w14:paraId="2FEF796A" w14:textId="77777777" w:rsidTr="00F17C17">
        <w:tc>
          <w:tcPr>
            <w:tcW w:w="1951" w:type="dxa"/>
          </w:tcPr>
          <w:p w14:paraId="344D3521" w14:textId="417C50E1" w:rsidR="00F17C17" w:rsidRDefault="00F17C17"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営業日</w:t>
            </w:r>
          </w:p>
        </w:tc>
        <w:tc>
          <w:tcPr>
            <w:tcW w:w="6751" w:type="dxa"/>
          </w:tcPr>
          <w:p w14:paraId="10FC08EF" w14:textId="59379417" w:rsidR="00F17C17" w:rsidRDefault="00F17C17"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月曜日～土曜日</w:t>
            </w:r>
          </w:p>
        </w:tc>
      </w:tr>
      <w:tr w:rsidR="00F17C17" w14:paraId="206EA562" w14:textId="77777777" w:rsidTr="00F17C17">
        <w:tc>
          <w:tcPr>
            <w:tcW w:w="1951" w:type="dxa"/>
          </w:tcPr>
          <w:p w14:paraId="6E782E6F" w14:textId="5CB639C2" w:rsidR="00F17C17" w:rsidRPr="005E600C" w:rsidRDefault="00F17C17" w:rsidP="00ED7DFD">
            <w:pPr>
              <w:jc w:val="center"/>
              <w:rPr>
                <w:rFonts w:ascii="ＭＳ ゴシック" w:eastAsia="ＭＳ ゴシック" w:hAnsi="ＭＳ ゴシック"/>
                <w:szCs w:val="21"/>
              </w:rPr>
            </w:pPr>
            <w:r>
              <w:rPr>
                <w:rFonts w:ascii="ＭＳ ゴシック" w:eastAsia="ＭＳ ゴシック" w:hAnsi="ＭＳ ゴシック" w:hint="eastAsia"/>
                <w:szCs w:val="21"/>
              </w:rPr>
              <w:t>営業時間</w:t>
            </w:r>
          </w:p>
        </w:tc>
        <w:tc>
          <w:tcPr>
            <w:tcW w:w="6751" w:type="dxa"/>
          </w:tcPr>
          <w:p w14:paraId="139A45A6" w14:textId="0C2A561C" w:rsidR="00F17C17" w:rsidRDefault="00F17C17" w:rsidP="00ED7DFD">
            <w:pPr>
              <w:jc w:val="left"/>
              <w:rPr>
                <w:rFonts w:ascii="ＭＳ ゴシック" w:eastAsia="ＭＳ ゴシック" w:hAnsi="ＭＳ ゴシック"/>
                <w:szCs w:val="21"/>
              </w:rPr>
            </w:pPr>
            <w:r>
              <w:rPr>
                <w:rFonts w:ascii="ＭＳ ゴシック" w:eastAsia="ＭＳ ゴシック" w:hAnsi="ＭＳ ゴシック" w:hint="eastAsia"/>
                <w:szCs w:val="21"/>
              </w:rPr>
              <w:t>午前8</w:t>
            </w:r>
            <w:r>
              <w:rPr>
                <w:rFonts w:ascii="ＭＳ ゴシック" w:eastAsia="ＭＳ ゴシック" w:hAnsi="ＭＳ ゴシック"/>
                <w:szCs w:val="21"/>
              </w:rPr>
              <w:t>:30</w:t>
            </w:r>
            <w:r>
              <w:rPr>
                <w:rFonts w:ascii="ＭＳ ゴシック" w:eastAsia="ＭＳ ゴシック" w:hAnsi="ＭＳ ゴシック" w:hint="eastAsia"/>
                <w:szCs w:val="21"/>
              </w:rPr>
              <w:t>～午後5</w:t>
            </w:r>
            <w:r>
              <w:rPr>
                <w:rFonts w:ascii="ＭＳ ゴシック" w:eastAsia="ＭＳ ゴシック" w:hAnsi="ＭＳ ゴシック"/>
                <w:szCs w:val="21"/>
              </w:rPr>
              <w:t>:30</w:t>
            </w:r>
          </w:p>
        </w:tc>
      </w:tr>
      <w:tr w:rsidR="00F17C17" w14:paraId="6ABE14C4" w14:textId="77777777" w:rsidTr="00F17C17">
        <w:tc>
          <w:tcPr>
            <w:tcW w:w="1951" w:type="dxa"/>
          </w:tcPr>
          <w:p w14:paraId="615CEEB0" w14:textId="6CD6F3E5" w:rsidR="00F17C17" w:rsidRPr="005E600C" w:rsidRDefault="00F17C17" w:rsidP="00ED7DFD">
            <w:pPr>
              <w:jc w:val="center"/>
              <w:rPr>
                <w:rFonts w:ascii="ＭＳ ゴシック" w:eastAsia="ＭＳ ゴシック" w:hAnsi="ＭＳ ゴシック"/>
                <w:szCs w:val="21"/>
              </w:rPr>
            </w:pPr>
            <w:r>
              <w:rPr>
                <w:rFonts w:ascii="ＭＳ ゴシック" w:eastAsia="ＭＳ ゴシック" w:hAnsi="ＭＳ ゴシック" w:hint="eastAsia"/>
                <w:szCs w:val="21"/>
              </w:rPr>
              <w:t>休業日</w:t>
            </w:r>
          </w:p>
        </w:tc>
        <w:tc>
          <w:tcPr>
            <w:tcW w:w="6751" w:type="dxa"/>
          </w:tcPr>
          <w:p w14:paraId="453DB10D" w14:textId="717EAEE4" w:rsidR="00F17C17" w:rsidRDefault="00F17C17" w:rsidP="00ED7DFD">
            <w:pPr>
              <w:jc w:val="left"/>
              <w:rPr>
                <w:rFonts w:ascii="ＭＳ ゴシック" w:eastAsia="ＭＳ ゴシック" w:hAnsi="ＭＳ ゴシック"/>
                <w:szCs w:val="21"/>
              </w:rPr>
            </w:pPr>
            <w:r>
              <w:rPr>
                <w:rFonts w:ascii="ＭＳ ゴシック" w:eastAsia="ＭＳ ゴシック" w:hAnsi="ＭＳ ゴシック" w:hint="eastAsia"/>
                <w:szCs w:val="21"/>
              </w:rPr>
              <w:t>日曜日、お盆（8</w:t>
            </w:r>
            <w:r>
              <w:rPr>
                <w:rFonts w:ascii="ＭＳ ゴシック" w:eastAsia="ＭＳ ゴシック" w:hAnsi="ＭＳ ゴシック"/>
                <w:szCs w:val="21"/>
              </w:rPr>
              <w:t>/13</w:t>
            </w:r>
            <w:r>
              <w:rPr>
                <w:rFonts w:ascii="ＭＳ ゴシック" w:eastAsia="ＭＳ ゴシック" w:hAnsi="ＭＳ ゴシック" w:hint="eastAsia"/>
                <w:szCs w:val="21"/>
              </w:rPr>
              <w:t>～8</w:t>
            </w:r>
            <w:r>
              <w:rPr>
                <w:rFonts w:ascii="ＭＳ ゴシック" w:eastAsia="ＭＳ ゴシック" w:hAnsi="ＭＳ ゴシック"/>
                <w:szCs w:val="21"/>
              </w:rPr>
              <w:t>/15</w:t>
            </w:r>
            <w:r>
              <w:rPr>
                <w:rFonts w:ascii="ＭＳ ゴシック" w:eastAsia="ＭＳ ゴシック" w:hAnsi="ＭＳ ゴシック" w:hint="eastAsia"/>
                <w:szCs w:val="21"/>
              </w:rPr>
              <w:t>）、年末年始（1</w:t>
            </w:r>
            <w:r>
              <w:rPr>
                <w:rFonts w:ascii="ＭＳ ゴシック" w:eastAsia="ＭＳ ゴシック" w:hAnsi="ＭＳ ゴシック"/>
                <w:szCs w:val="21"/>
              </w:rPr>
              <w:t>2/30</w:t>
            </w:r>
            <w:r>
              <w:rPr>
                <w:rFonts w:ascii="ＭＳ ゴシック" w:eastAsia="ＭＳ ゴシック" w:hAnsi="ＭＳ ゴシック" w:hint="eastAsia"/>
                <w:szCs w:val="21"/>
              </w:rPr>
              <w:t>～1</w:t>
            </w:r>
            <w:r>
              <w:rPr>
                <w:rFonts w:ascii="ＭＳ ゴシック" w:eastAsia="ＭＳ ゴシック" w:hAnsi="ＭＳ ゴシック"/>
                <w:szCs w:val="21"/>
              </w:rPr>
              <w:t>/3</w:t>
            </w:r>
            <w:r>
              <w:rPr>
                <w:rFonts w:ascii="ＭＳ ゴシック" w:eastAsia="ＭＳ ゴシック" w:hAnsi="ＭＳ ゴシック" w:hint="eastAsia"/>
                <w:szCs w:val="21"/>
              </w:rPr>
              <w:t>）</w:t>
            </w:r>
          </w:p>
        </w:tc>
      </w:tr>
    </w:tbl>
    <w:p w14:paraId="4A44FE83" w14:textId="477B330B" w:rsidR="00901F11" w:rsidRDefault="00E706BE"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＊サービス提供地域以外の方はご相談ください</w:t>
      </w:r>
    </w:p>
    <w:p w14:paraId="53E4B7D6" w14:textId="77777777" w:rsidR="001056EF" w:rsidRDefault="001056EF" w:rsidP="00901F11">
      <w:pPr>
        <w:jc w:val="left"/>
        <w:rPr>
          <w:rFonts w:ascii="ＭＳ ゴシック" w:eastAsia="ＭＳ ゴシック" w:hAnsi="ＭＳ ゴシック"/>
          <w:szCs w:val="21"/>
        </w:rPr>
      </w:pPr>
    </w:p>
    <w:p w14:paraId="086D7B31" w14:textId="77777777" w:rsidR="001056EF" w:rsidRPr="001056EF" w:rsidRDefault="001056EF" w:rsidP="001056EF">
      <w:pPr>
        <w:pStyle w:val="ab"/>
        <w:numPr>
          <w:ilvl w:val="0"/>
          <w:numId w:val="1"/>
        </w:numPr>
        <w:ind w:leftChars="0"/>
        <w:jc w:val="left"/>
        <w:rPr>
          <w:rFonts w:ascii="ＭＳ ゴシック" w:eastAsia="ＭＳ ゴシック" w:hAnsi="ＭＳ ゴシック"/>
          <w:szCs w:val="21"/>
        </w:rPr>
      </w:pPr>
      <w:r w:rsidRPr="001056EF">
        <w:rPr>
          <w:rFonts w:ascii="ＭＳ ゴシック" w:eastAsia="ＭＳ ゴシック" w:hAnsi="ＭＳ ゴシック" w:hint="eastAsia"/>
          <w:szCs w:val="21"/>
        </w:rPr>
        <w:t>職員体制</w:t>
      </w:r>
    </w:p>
    <w:tbl>
      <w:tblPr>
        <w:tblStyle w:val="ac"/>
        <w:tblW w:w="0" w:type="auto"/>
        <w:tblLook w:val="04A0" w:firstRow="1" w:lastRow="0" w:firstColumn="1" w:lastColumn="0" w:noHBand="0" w:noVBand="1"/>
      </w:tblPr>
      <w:tblGrid>
        <w:gridCol w:w="2312"/>
        <w:gridCol w:w="2899"/>
        <w:gridCol w:w="1110"/>
        <w:gridCol w:w="1110"/>
        <w:gridCol w:w="1063"/>
      </w:tblGrid>
      <w:tr w:rsidR="00F17C17" w14:paraId="208E8746" w14:textId="77777777" w:rsidTr="00682164">
        <w:tc>
          <w:tcPr>
            <w:tcW w:w="2376" w:type="dxa"/>
            <w:vAlign w:val="center"/>
          </w:tcPr>
          <w:p w14:paraId="6B1BB03C" w14:textId="77777777" w:rsidR="00F17C17" w:rsidRDefault="00F17C17" w:rsidP="00F17C17">
            <w:pPr>
              <w:jc w:val="center"/>
              <w:rPr>
                <w:rFonts w:ascii="ＭＳ ゴシック" w:eastAsia="ＭＳ ゴシック" w:hAnsi="ＭＳ ゴシック"/>
                <w:szCs w:val="21"/>
              </w:rPr>
            </w:pPr>
          </w:p>
        </w:tc>
        <w:tc>
          <w:tcPr>
            <w:tcW w:w="2977" w:type="dxa"/>
            <w:vAlign w:val="center"/>
          </w:tcPr>
          <w:p w14:paraId="2044D8CC" w14:textId="77777777" w:rsidR="00F17C17" w:rsidRDefault="00F17C17" w:rsidP="00F17C17">
            <w:pPr>
              <w:jc w:val="left"/>
              <w:rPr>
                <w:rFonts w:ascii="ＭＳ ゴシック" w:eastAsia="ＭＳ ゴシック" w:hAnsi="ＭＳ ゴシック"/>
                <w:szCs w:val="21"/>
              </w:rPr>
            </w:pPr>
          </w:p>
        </w:tc>
        <w:tc>
          <w:tcPr>
            <w:tcW w:w="1134" w:type="dxa"/>
            <w:vAlign w:val="center"/>
          </w:tcPr>
          <w:p w14:paraId="0C3DCC46" w14:textId="394EA44A" w:rsidR="00F17C17" w:rsidRDefault="00F17C17" w:rsidP="00F17C17">
            <w:pPr>
              <w:jc w:val="center"/>
              <w:rPr>
                <w:rFonts w:ascii="ＭＳ ゴシック" w:eastAsia="ＭＳ ゴシック" w:hAnsi="ＭＳ ゴシック"/>
                <w:szCs w:val="21"/>
              </w:rPr>
            </w:pPr>
            <w:r>
              <w:rPr>
                <w:rFonts w:ascii="ＭＳ ゴシック" w:eastAsia="ＭＳ ゴシック" w:hAnsi="ＭＳ ゴシック" w:hint="eastAsia"/>
                <w:szCs w:val="21"/>
              </w:rPr>
              <w:t>常勤</w:t>
            </w:r>
          </w:p>
        </w:tc>
        <w:tc>
          <w:tcPr>
            <w:tcW w:w="1134" w:type="dxa"/>
            <w:vAlign w:val="center"/>
          </w:tcPr>
          <w:p w14:paraId="39D25BD1" w14:textId="676AC01D" w:rsidR="00F17C17" w:rsidRDefault="00F17C17" w:rsidP="00F17C17">
            <w:pPr>
              <w:jc w:val="center"/>
              <w:rPr>
                <w:rFonts w:ascii="ＭＳ ゴシック" w:eastAsia="ＭＳ ゴシック" w:hAnsi="ＭＳ ゴシック"/>
                <w:szCs w:val="21"/>
              </w:rPr>
            </w:pPr>
            <w:r>
              <w:rPr>
                <w:rFonts w:ascii="ＭＳ ゴシック" w:eastAsia="ＭＳ ゴシック" w:hAnsi="ＭＳ ゴシック" w:hint="eastAsia"/>
                <w:szCs w:val="21"/>
              </w:rPr>
              <w:t>非常勤</w:t>
            </w:r>
          </w:p>
        </w:tc>
        <w:tc>
          <w:tcPr>
            <w:tcW w:w="1081" w:type="dxa"/>
            <w:vAlign w:val="center"/>
          </w:tcPr>
          <w:p w14:paraId="56193837" w14:textId="43C3D71A" w:rsidR="00F17C17" w:rsidRDefault="00F17C17" w:rsidP="00F17C17">
            <w:pPr>
              <w:jc w:val="center"/>
              <w:rPr>
                <w:rFonts w:ascii="ＭＳ ゴシック" w:eastAsia="ＭＳ ゴシック" w:hAnsi="ＭＳ ゴシック"/>
                <w:szCs w:val="21"/>
              </w:rPr>
            </w:pPr>
            <w:r>
              <w:rPr>
                <w:rFonts w:ascii="ＭＳ ゴシック" w:eastAsia="ＭＳ ゴシック" w:hAnsi="ＭＳ ゴシック" w:hint="eastAsia"/>
                <w:szCs w:val="21"/>
              </w:rPr>
              <w:t>計</w:t>
            </w:r>
          </w:p>
        </w:tc>
      </w:tr>
      <w:tr w:rsidR="00F17C17" w14:paraId="010F841A" w14:textId="77777777" w:rsidTr="00682164">
        <w:tc>
          <w:tcPr>
            <w:tcW w:w="2376" w:type="dxa"/>
            <w:vAlign w:val="center"/>
          </w:tcPr>
          <w:p w14:paraId="16E8547C" w14:textId="21508552" w:rsidR="00F17C17" w:rsidRDefault="00F17C17" w:rsidP="00F17C17">
            <w:pPr>
              <w:jc w:val="center"/>
              <w:rPr>
                <w:rFonts w:ascii="ＭＳ ゴシック" w:eastAsia="ＭＳ ゴシック" w:hAnsi="ＭＳ ゴシック"/>
                <w:szCs w:val="21"/>
              </w:rPr>
            </w:pPr>
            <w:r>
              <w:rPr>
                <w:rFonts w:ascii="ＭＳ ゴシック" w:eastAsia="ＭＳ ゴシック" w:hAnsi="ＭＳ ゴシック" w:hint="eastAsia"/>
                <w:szCs w:val="21"/>
              </w:rPr>
              <w:t>管理者兼訪問看護師</w:t>
            </w:r>
          </w:p>
        </w:tc>
        <w:tc>
          <w:tcPr>
            <w:tcW w:w="2977" w:type="dxa"/>
            <w:vAlign w:val="center"/>
          </w:tcPr>
          <w:p w14:paraId="69FDDA88" w14:textId="557F4936" w:rsidR="00F17C17" w:rsidRDefault="00B5322D" w:rsidP="00F17C17">
            <w:pPr>
              <w:jc w:val="left"/>
              <w:rPr>
                <w:rFonts w:ascii="ＭＳ ゴシック" w:eastAsia="ＭＳ ゴシック" w:hAnsi="ＭＳ ゴシック"/>
                <w:szCs w:val="21"/>
              </w:rPr>
            </w:pPr>
            <w:r>
              <w:rPr>
                <w:rFonts w:ascii="ＭＳ ゴシック" w:eastAsia="ＭＳ ゴシック" w:hAnsi="ＭＳ ゴシック" w:hint="eastAsia"/>
                <w:szCs w:val="21"/>
              </w:rPr>
              <w:t>堀原　俊平</w:t>
            </w:r>
          </w:p>
        </w:tc>
        <w:tc>
          <w:tcPr>
            <w:tcW w:w="1134" w:type="dxa"/>
            <w:vAlign w:val="center"/>
          </w:tcPr>
          <w:p w14:paraId="4AB58A2B" w14:textId="3AB4B4D5" w:rsidR="00F17C17" w:rsidRDefault="00F17C17" w:rsidP="00F17C17">
            <w:pPr>
              <w:jc w:val="right"/>
              <w:rPr>
                <w:rFonts w:ascii="ＭＳ ゴシック" w:eastAsia="ＭＳ ゴシック" w:hAnsi="ＭＳ ゴシック"/>
                <w:szCs w:val="21"/>
              </w:rPr>
            </w:pPr>
            <w:r>
              <w:rPr>
                <w:rFonts w:ascii="ＭＳ ゴシック" w:eastAsia="ＭＳ ゴシック" w:hAnsi="ＭＳ ゴシック" w:hint="eastAsia"/>
                <w:szCs w:val="21"/>
              </w:rPr>
              <w:t>1名</w:t>
            </w:r>
          </w:p>
        </w:tc>
        <w:tc>
          <w:tcPr>
            <w:tcW w:w="1134" w:type="dxa"/>
            <w:vAlign w:val="center"/>
          </w:tcPr>
          <w:p w14:paraId="318269A4" w14:textId="77777777" w:rsidR="00F17C17" w:rsidRDefault="00F17C17" w:rsidP="00F17C17">
            <w:pPr>
              <w:jc w:val="right"/>
              <w:rPr>
                <w:rFonts w:ascii="ＭＳ ゴシック" w:eastAsia="ＭＳ ゴシック" w:hAnsi="ＭＳ ゴシック"/>
                <w:szCs w:val="21"/>
              </w:rPr>
            </w:pPr>
          </w:p>
        </w:tc>
        <w:tc>
          <w:tcPr>
            <w:tcW w:w="1081" w:type="dxa"/>
            <w:vAlign w:val="center"/>
          </w:tcPr>
          <w:p w14:paraId="731B8022" w14:textId="68E666D5" w:rsidR="00F17C17" w:rsidRDefault="00F17C17" w:rsidP="00F17C17">
            <w:pPr>
              <w:jc w:val="right"/>
              <w:rPr>
                <w:rFonts w:ascii="ＭＳ ゴシック" w:eastAsia="ＭＳ ゴシック" w:hAnsi="ＭＳ ゴシック"/>
                <w:szCs w:val="21"/>
              </w:rPr>
            </w:pPr>
            <w:r>
              <w:rPr>
                <w:rFonts w:ascii="ＭＳ ゴシック" w:eastAsia="ＭＳ ゴシック" w:hAnsi="ＭＳ ゴシック" w:hint="eastAsia"/>
                <w:szCs w:val="21"/>
              </w:rPr>
              <w:t>1名</w:t>
            </w:r>
          </w:p>
        </w:tc>
      </w:tr>
      <w:tr w:rsidR="00F17C17" w14:paraId="2459D8C9" w14:textId="77777777" w:rsidTr="00682164">
        <w:tc>
          <w:tcPr>
            <w:tcW w:w="2376" w:type="dxa"/>
            <w:vAlign w:val="center"/>
          </w:tcPr>
          <w:p w14:paraId="4B4B94B7" w14:textId="35A75982" w:rsidR="00F17C17" w:rsidRDefault="00F17C17" w:rsidP="00F17C17">
            <w:pPr>
              <w:jc w:val="center"/>
              <w:rPr>
                <w:rFonts w:ascii="ＭＳ ゴシック" w:eastAsia="ＭＳ ゴシック" w:hAnsi="ＭＳ ゴシック"/>
                <w:szCs w:val="21"/>
              </w:rPr>
            </w:pPr>
            <w:r>
              <w:rPr>
                <w:rFonts w:ascii="ＭＳ ゴシック" w:eastAsia="ＭＳ ゴシック" w:hAnsi="ＭＳ ゴシック" w:hint="eastAsia"/>
                <w:szCs w:val="21"/>
              </w:rPr>
              <w:t>訪問看護師</w:t>
            </w:r>
          </w:p>
        </w:tc>
        <w:tc>
          <w:tcPr>
            <w:tcW w:w="2977" w:type="dxa"/>
            <w:vAlign w:val="center"/>
          </w:tcPr>
          <w:p w14:paraId="2D94FDF5" w14:textId="5BE81EE5" w:rsidR="00F17C17" w:rsidRPr="00C953B2" w:rsidRDefault="00B5322D" w:rsidP="00F17C17">
            <w:pPr>
              <w:jc w:val="left"/>
              <w:rPr>
                <w:rFonts w:ascii="ＭＳ ゴシック" w:eastAsia="ＭＳ ゴシック" w:hAnsi="ＭＳ ゴシック"/>
                <w:szCs w:val="21"/>
              </w:rPr>
            </w:pPr>
            <w:r>
              <w:rPr>
                <w:rFonts w:ascii="ＭＳ ゴシック" w:eastAsia="ＭＳ ゴシック" w:hAnsi="ＭＳ ゴシック" w:hint="eastAsia"/>
                <w:szCs w:val="21"/>
              </w:rPr>
              <w:t>渡邉　一紘、江崎　千春</w:t>
            </w:r>
            <w:r w:rsidR="00C953B2">
              <w:rPr>
                <w:rFonts w:ascii="ＭＳ ゴシック" w:eastAsia="ＭＳ ゴシック" w:hAnsi="ＭＳ ゴシック"/>
                <w:szCs w:val="21"/>
              </w:rPr>
              <w:br/>
            </w:r>
            <w:r w:rsidR="00C953B2">
              <w:rPr>
                <w:rFonts w:ascii="ＭＳ ゴシック" w:eastAsia="ＭＳ ゴシック" w:hAnsi="ＭＳ ゴシック" w:hint="eastAsia"/>
                <w:szCs w:val="21"/>
              </w:rPr>
              <w:t>山根　志穂</w:t>
            </w:r>
          </w:p>
        </w:tc>
        <w:tc>
          <w:tcPr>
            <w:tcW w:w="1134" w:type="dxa"/>
            <w:vAlign w:val="center"/>
          </w:tcPr>
          <w:p w14:paraId="47DF7E43" w14:textId="595607B6" w:rsidR="00F17C17" w:rsidRDefault="00E07917" w:rsidP="00C953B2">
            <w:pPr>
              <w:jc w:val="right"/>
              <w:rPr>
                <w:rFonts w:ascii="ＭＳ ゴシック" w:eastAsia="ＭＳ ゴシック" w:hAnsi="ＭＳ ゴシック"/>
                <w:szCs w:val="21"/>
              </w:rPr>
            </w:pPr>
            <w:r>
              <w:rPr>
                <w:rFonts w:ascii="ＭＳ ゴシック" w:eastAsia="ＭＳ ゴシック" w:hAnsi="ＭＳ ゴシック" w:hint="eastAsia"/>
                <w:szCs w:val="21"/>
              </w:rPr>
              <w:t>3</w:t>
            </w:r>
            <w:r w:rsidR="0016048E">
              <w:rPr>
                <w:rFonts w:ascii="ＭＳ ゴシック" w:eastAsia="ＭＳ ゴシック" w:hAnsi="ＭＳ ゴシック" w:hint="eastAsia"/>
                <w:szCs w:val="21"/>
              </w:rPr>
              <w:t>名</w:t>
            </w:r>
          </w:p>
        </w:tc>
        <w:tc>
          <w:tcPr>
            <w:tcW w:w="1134" w:type="dxa"/>
            <w:vAlign w:val="center"/>
          </w:tcPr>
          <w:p w14:paraId="63FBBD82" w14:textId="6B3882FC" w:rsidR="00F17C17" w:rsidRDefault="00F17C17" w:rsidP="00F17C17">
            <w:pPr>
              <w:jc w:val="right"/>
              <w:rPr>
                <w:rFonts w:ascii="ＭＳ ゴシック" w:eastAsia="ＭＳ ゴシック" w:hAnsi="ＭＳ ゴシック"/>
                <w:szCs w:val="21"/>
              </w:rPr>
            </w:pPr>
          </w:p>
        </w:tc>
        <w:tc>
          <w:tcPr>
            <w:tcW w:w="1081" w:type="dxa"/>
            <w:vAlign w:val="center"/>
          </w:tcPr>
          <w:p w14:paraId="4BA21704" w14:textId="69011552" w:rsidR="00F17C17" w:rsidRDefault="00E07917" w:rsidP="00E07917">
            <w:pPr>
              <w:ind w:right="105"/>
              <w:jc w:val="right"/>
              <w:rPr>
                <w:rFonts w:ascii="ＭＳ ゴシック" w:eastAsia="ＭＳ ゴシック" w:hAnsi="ＭＳ ゴシック"/>
                <w:szCs w:val="21"/>
              </w:rPr>
            </w:pPr>
            <w:r>
              <w:rPr>
                <w:rFonts w:ascii="ＭＳ ゴシック" w:eastAsia="ＭＳ ゴシック" w:hAnsi="ＭＳ ゴシック" w:hint="eastAsia"/>
                <w:szCs w:val="21"/>
              </w:rPr>
              <w:t>3</w:t>
            </w:r>
            <w:r w:rsidR="00F17C17">
              <w:rPr>
                <w:rFonts w:ascii="ＭＳ ゴシック" w:eastAsia="ＭＳ ゴシック" w:hAnsi="ＭＳ ゴシック" w:hint="eastAsia"/>
                <w:szCs w:val="21"/>
              </w:rPr>
              <w:t>名</w:t>
            </w:r>
          </w:p>
        </w:tc>
      </w:tr>
    </w:tbl>
    <w:p w14:paraId="23C212CC" w14:textId="77777777" w:rsidR="0016048E" w:rsidRDefault="0016048E" w:rsidP="001056EF">
      <w:pPr>
        <w:jc w:val="left"/>
        <w:rPr>
          <w:rFonts w:ascii="ＭＳ ゴシック" w:eastAsia="ＭＳ ゴシック" w:hAnsi="ＭＳ ゴシック"/>
          <w:szCs w:val="21"/>
        </w:rPr>
      </w:pPr>
    </w:p>
    <w:p w14:paraId="2FB4F44D" w14:textId="77777777" w:rsidR="0016048E" w:rsidRDefault="0016048E" w:rsidP="001056EF">
      <w:pPr>
        <w:jc w:val="left"/>
        <w:rPr>
          <w:rFonts w:ascii="ＭＳ ゴシック" w:eastAsia="ＭＳ ゴシック" w:hAnsi="ＭＳ ゴシック"/>
          <w:szCs w:val="21"/>
        </w:rPr>
      </w:pPr>
    </w:p>
    <w:p w14:paraId="6931FD9B" w14:textId="77777777" w:rsidR="001056EF" w:rsidRPr="001056EF" w:rsidRDefault="001056EF" w:rsidP="001056EF">
      <w:pPr>
        <w:pStyle w:val="ab"/>
        <w:numPr>
          <w:ilvl w:val="0"/>
          <w:numId w:val="1"/>
        </w:numPr>
        <w:ind w:leftChars="0"/>
        <w:jc w:val="left"/>
        <w:rPr>
          <w:rFonts w:ascii="ＭＳ ゴシック" w:eastAsia="ＭＳ ゴシック" w:hAnsi="ＭＳ ゴシック"/>
          <w:szCs w:val="21"/>
        </w:rPr>
      </w:pPr>
      <w:r w:rsidRPr="001056EF">
        <w:rPr>
          <w:rFonts w:ascii="ＭＳ ゴシック" w:eastAsia="ＭＳ ゴシック" w:hAnsi="ＭＳ ゴシック" w:hint="eastAsia"/>
          <w:szCs w:val="21"/>
        </w:rPr>
        <w:t>事業の目的・運営方針</w:t>
      </w:r>
    </w:p>
    <w:p w14:paraId="3DDB16EC" w14:textId="77777777" w:rsidR="001056EF" w:rsidRPr="001056EF" w:rsidRDefault="001056EF" w:rsidP="001056EF">
      <w:pPr>
        <w:pStyle w:val="ab"/>
        <w:numPr>
          <w:ilvl w:val="0"/>
          <w:numId w:val="2"/>
        </w:numPr>
        <w:ind w:leftChars="0"/>
        <w:jc w:val="left"/>
        <w:rPr>
          <w:rFonts w:ascii="ＭＳ ゴシック" w:eastAsia="ＭＳ ゴシック" w:hAnsi="ＭＳ ゴシック"/>
          <w:szCs w:val="21"/>
        </w:rPr>
      </w:pPr>
      <w:r w:rsidRPr="001056EF">
        <w:rPr>
          <w:rFonts w:ascii="ＭＳ ゴシック" w:eastAsia="ＭＳ ゴシック" w:hAnsi="ＭＳ ゴシック" w:hint="eastAsia"/>
          <w:szCs w:val="21"/>
        </w:rPr>
        <w:t>目的</w:t>
      </w:r>
    </w:p>
    <w:p w14:paraId="190B3FFE" w14:textId="77777777" w:rsidR="001056EF" w:rsidRDefault="001056EF" w:rsidP="003B2CC7">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利用者に対し、居宅において利用者が</w:t>
      </w:r>
      <w:r w:rsidR="003B2CC7">
        <w:rPr>
          <w:rFonts w:ascii="ＭＳ ゴシック" w:eastAsia="ＭＳ ゴシック" w:hAnsi="ＭＳ ゴシック" w:hint="eastAsia"/>
          <w:szCs w:val="21"/>
        </w:rPr>
        <w:t>より自立した</w:t>
      </w:r>
      <w:r>
        <w:rPr>
          <w:rFonts w:ascii="ＭＳ ゴシック" w:eastAsia="ＭＳ ゴシック" w:hAnsi="ＭＳ ゴシック" w:hint="eastAsia"/>
          <w:szCs w:val="21"/>
        </w:rPr>
        <w:t>日常生活を営むことが出来るように</w:t>
      </w:r>
      <w:r w:rsidR="003B2CC7">
        <w:rPr>
          <w:rFonts w:ascii="ＭＳ ゴシック" w:eastAsia="ＭＳ ゴシック" w:hAnsi="ＭＳ ゴシック" w:hint="eastAsia"/>
          <w:szCs w:val="21"/>
        </w:rPr>
        <w:t>訪問看護・介護予防訪問看護のサービスを提供し、支援することを目的とします。</w:t>
      </w:r>
    </w:p>
    <w:p w14:paraId="5FA2A819" w14:textId="77777777" w:rsidR="003B2CC7" w:rsidRPr="00DB40C6" w:rsidRDefault="00DB40C6" w:rsidP="00DB40C6">
      <w:pPr>
        <w:pStyle w:val="ab"/>
        <w:numPr>
          <w:ilvl w:val="0"/>
          <w:numId w:val="2"/>
        </w:numPr>
        <w:ind w:leftChars="0"/>
        <w:jc w:val="left"/>
        <w:rPr>
          <w:rFonts w:ascii="ＭＳ ゴシック" w:eastAsia="ＭＳ ゴシック" w:hAnsi="ＭＳ ゴシック"/>
          <w:szCs w:val="21"/>
        </w:rPr>
      </w:pPr>
      <w:r w:rsidRPr="00DB40C6">
        <w:rPr>
          <w:rFonts w:ascii="ＭＳ ゴシック" w:eastAsia="ＭＳ ゴシック" w:hAnsi="ＭＳ ゴシック" w:hint="eastAsia"/>
          <w:szCs w:val="21"/>
        </w:rPr>
        <w:t>運営方針</w:t>
      </w:r>
    </w:p>
    <w:p w14:paraId="7E17A317" w14:textId="77777777" w:rsidR="00DB40C6" w:rsidRDefault="00DB40C6" w:rsidP="00C45E22">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利用者の心身状態に応じた適切な訪問看護のサービスを提供します。サービス実施にあたり、従業者の確保・教育・指導に努め、利用者個々の主体性を尊重し、地域の保健医療・</w:t>
      </w:r>
      <w:r w:rsidR="00821C54">
        <w:rPr>
          <w:rFonts w:ascii="ＭＳ ゴシック" w:eastAsia="ＭＳ ゴシック" w:hAnsi="ＭＳ ゴシック" w:hint="eastAsia"/>
          <w:szCs w:val="21"/>
        </w:rPr>
        <w:t>福祉などの関係機関との連携により</w:t>
      </w:r>
      <w:r>
        <w:rPr>
          <w:rFonts w:ascii="ＭＳ ゴシック" w:eastAsia="ＭＳ ゴシック" w:hAnsi="ＭＳ ゴシック" w:hint="eastAsia"/>
          <w:szCs w:val="21"/>
        </w:rPr>
        <w:t>総合的な訪問看護サービスの提供に努めます。</w:t>
      </w:r>
    </w:p>
    <w:p w14:paraId="6BD8ABA7" w14:textId="77777777" w:rsidR="00DB40C6" w:rsidRDefault="00DB40C6" w:rsidP="00DB40C6">
      <w:pPr>
        <w:jc w:val="left"/>
        <w:rPr>
          <w:rFonts w:ascii="ＭＳ ゴシック" w:eastAsia="ＭＳ ゴシック" w:hAnsi="ＭＳ ゴシック"/>
          <w:szCs w:val="21"/>
        </w:rPr>
      </w:pPr>
    </w:p>
    <w:p w14:paraId="723E2112" w14:textId="77777777" w:rsidR="00DB40C6" w:rsidRPr="00DB40C6" w:rsidRDefault="00DB40C6" w:rsidP="00DB40C6">
      <w:pPr>
        <w:pStyle w:val="ab"/>
        <w:numPr>
          <w:ilvl w:val="0"/>
          <w:numId w:val="1"/>
        </w:numPr>
        <w:ind w:leftChars="0"/>
        <w:jc w:val="left"/>
        <w:rPr>
          <w:rFonts w:ascii="ＭＳ ゴシック" w:eastAsia="ＭＳ ゴシック" w:hAnsi="ＭＳ ゴシック"/>
          <w:szCs w:val="21"/>
        </w:rPr>
      </w:pPr>
      <w:r w:rsidRPr="00DB40C6">
        <w:rPr>
          <w:rFonts w:ascii="ＭＳ ゴシック" w:eastAsia="ＭＳ ゴシック" w:hAnsi="ＭＳ ゴシック" w:hint="eastAsia"/>
          <w:szCs w:val="21"/>
        </w:rPr>
        <w:t>サービスの内容</w:t>
      </w:r>
    </w:p>
    <w:p w14:paraId="5487B609" w14:textId="77777777" w:rsidR="00DB40C6" w:rsidRPr="00DB40C6" w:rsidRDefault="00DB40C6" w:rsidP="00DB40C6">
      <w:pPr>
        <w:pStyle w:val="ab"/>
        <w:numPr>
          <w:ilvl w:val="0"/>
          <w:numId w:val="3"/>
        </w:numPr>
        <w:ind w:leftChars="0"/>
        <w:jc w:val="left"/>
        <w:rPr>
          <w:rFonts w:ascii="ＭＳ ゴシック" w:eastAsia="ＭＳ ゴシック" w:hAnsi="ＭＳ ゴシック"/>
          <w:szCs w:val="21"/>
        </w:rPr>
      </w:pPr>
      <w:r w:rsidRPr="00DB40C6">
        <w:rPr>
          <w:rFonts w:ascii="ＭＳ ゴシック" w:eastAsia="ＭＳ ゴシック" w:hAnsi="ＭＳ ゴシック" w:hint="eastAsia"/>
          <w:szCs w:val="21"/>
        </w:rPr>
        <w:t>訪問看護計画の作成</w:t>
      </w:r>
    </w:p>
    <w:p w14:paraId="755F52E7" w14:textId="77777777" w:rsidR="00DB40C6" w:rsidRDefault="00DB40C6" w:rsidP="00DB40C6">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主治医の指示に基づき、利用者の意向や心身の状況等のアセスメントを行い、目標に応じて具体的なサービス内容を定めた訪問看護計画を作成します。</w:t>
      </w:r>
    </w:p>
    <w:p w14:paraId="64FC6DBD" w14:textId="77777777" w:rsidR="00DB40C6" w:rsidRPr="00DB40C6" w:rsidRDefault="00DB40C6" w:rsidP="00DB40C6">
      <w:pPr>
        <w:pStyle w:val="ab"/>
        <w:numPr>
          <w:ilvl w:val="0"/>
          <w:numId w:val="3"/>
        </w:numPr>
        <w:ind w:leftChars="0"/>
        <w:jc w:val="left"/>
        <w:rPr>
          <w:rFonts w:ascii="ＭＳ ゴシック" w:eastAsia="ＭＳ ゴシック" w:hAnsi="ＭＳ ゴシック"/>
          <w:szCs w:val="21"/>
        </w:rPr>
      </w:pPr>
      <w:r w:rsidRPr="00DB40C6">
        <w:rPr>
          <w:rFonts w:ascii="ＭＳ ゴシック" w:eastAsia="ＭＳ ゴシック" w:hAnsi="ＭＳ ゴシック" w:hint="eastAsia"/>
          <w:szCs w:val="21"/>
        </w:rPr>
        <w:t>訪問看護の提供</w:t>
      </w:r>
    </w:p>
    <w:p w14:paraId="430AD562" w14:textId="77777777" w:rsidR="00DB40C6" w:rsidRDefault="00DB40C6" w:rsidP="00DB40C6">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訪問看護計画に基づき、訪問看護を提供します。</w:t>
      </w:r>
    </w:p>
    <w:p w14:paraId="11A8F5C2" w14:textId="77777777" w:rsidR="00DB40C6" w:rsidRDefault="00DB40C6" w:rsidP="00DB40C6">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具体的な訪問看護の内容</w:t>
      </w:r>
    </w:p>
    <w:p w14:paraId="19E8CF32"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病状、思いがどのように日常生活に反映されているかを一緒に確認</w:t>
      </w:r>
    </w:p>
    <w:p w14:paraId="13618217"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清拭、洗髪等による清潔の保持、食事及び排泄等の日常生活行動における援助</w:t>
      </w:r>
    </w:p>
    <w:p w14:paraId="1EC8666D"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褥瘡の予防、処置</w:t>
      </w:r>
    </w:p>
    <w:p w14:paraId="090E34AC"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リハビリテーション</w:t>
      </w:r>
    </w:p>
    <w:p w14:paraId="0107727F"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カテーテル等の管理</w:t>
      </w:r>
    </w:p>
    <w:p w14:paraId="15C0149B" w14:textId="2EE99112"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その他医師の指示による医療処置</w:t>
      </w:r>
    </w:p>
    <w:p w14:paraId="516F2A77" w14:textId="3CF07175" w:rsidR="0066767B" w:rsidRDefault="0066767B"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療養生活や介護方法の指導</w:t>
      </w:r>
    </w:p>
    <w:p w14:paraId="6F3D612E" w14:textId="282CB184" w:rsidR="0066767B" w:rsidRDefault="0066767B"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療養上の世話</w:t>
      </w:r>
    </w:p>
    <w:p w14:paraId="55A2D2EB" w14:textId="4C2D6D2E" w:rsidR="0066767B" w:rsidRDefault="0066767B"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認知症患者の看護</w:t>
      </w:r>
    </w:p>
    <w:p w14:paraId="04E34712" w14:textId="77777777" w:rsidR="00DB40C6" w:rsidRDefault="00DB40C6" w:rsidP="00BA517A">
      <w:pPr>
        <w:jc w:val="left"/>
        <w:rPr>
          <w:rFonts w:ascii="ＭＳ ゴシック" w:eastAsia="ＭＳ ゴシック" w:hAnsi="ＭＳ ゴシック"/>
          <w:szCs w:val="21"/>
        </w:rPr>
      </w:pPr>
    </w:p>
    <w:p w14:paraId="1E2A2477" w14:textId="77777777" w:rsidR="00BA517A" w:rsidRPr="00BA517A" w:rsidRDefault="00BA517A" w:rsidP="00BA517A">
      <w:pPr>
        <w:pStyle w:val="ab"/>
        <w:numPr>
          <w:ilvl w:val="0"/>
          <w:numId w:val="1"/>
        </w:numPr>
        <w:ind w:leftChars="0"/>
        <w:jc w:val="left"/>
        <w:rPr>
          <w:rFonts w:ascii="ＭＳ ゴシック" w:eastAsia="ＭＳ ゴシック" w:hAnsi="ＭＳ ゴシック"/>
          <w:szCs w:val="21"/>
        </w:rPr>
      </w:pPr>
      <w:r w:rsidRPr="00BA517A">
        <w:rPr>
          <w:rFonts w:ascii="ＭＳ ゴシック" w:eastAsia="ＭＳ ゴシック" w:hAnsi="ＭＳ ゴシック" w:hint="eastAsia"/>
          <w:szCs w:val="21"/>
        </w:rPr>
        <w:t>介護保険と医療保険の違い</w:t>
      </w:r>
    </w:p>
    <w:p w14:paraId="51C5BDC9" w14:textId="77777777" w:rsidR="00BA517A" w:rsidRDefault="00821C54" w:rsidP="00BA517A">
      <w:pPr>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要支援・</w:t>
      </w:r>
      <w:r w:rsidR="00BA517A">
        <w:rPr>
          <w:rFonts w:ascii="ＭＳ ゴシック" w:eastAsia="ＭＳ ゴシック" w:hAnsi="ＭＳ ゴシック" w:hint="eastAsia"/>
          <w:szCs w:val="21"/>
        </w:rPr>
        <w:t>要介護認定を受けた方は、介護保険によりサービスを提供致します。</w:t>
      </w:r>
    </w:p>
    <w:p w14:paraId="2A0EB454" w14:textId="25A627D8" w:rsidR="00BA517A" w:rsidRDefault="00BA517A" w:rsidP="00BA517A">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以下の方は医療保険でサービスを提供致します。</w:t>
      </w:r>
    </w:p>
    <w:p w14:paraId="725351D9" w14:textId="77777777" w:rsidR="008626C5" w:rsidRDefault="008626C5" w:rsidP="00BA517A">
      <w:pPr>
        <w:jc w:val="left"/>
        <w:rPr>
          <w:rFonts w:ascii="ＭＳ ゴシック" w:eastAsia="ＭＳ ゴシック" w:hAnsi="ＭＳ ゴシック"/>
          <w:szCs w:val="21"/>
        </w:rPr>
      </w:pPr>
    </w:p>
    <w:p w14:paraId="1128D6AE" w14:textId="77777777" w:rsidR="00BA517A" w:rsidRDefault="00821C54"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要支援・</w:t>
      </w:r>
      <w:r w:rsidR="00BA517A">
        <w:rPr>
          <w:rFonts w:ascii="ＭＳ ゴシック" w:eastAsia="ＭＳ ゴシック" w:hAnsi="ＭＳ ゴシック" w:hint="eastAsia"/>
          <w:szCs w:val="21"/>
        </w:rPr>
        <w:t>要介護者のうち、末期がんの方、厚生労働大臣が定める疾患などの方、</w:t>
      </w:r>
    </w:p>
    <w:p w14:paraId="66C094B8" w14:textId="77777777" w:rsidR="00BA517A" w:rsidRDefault="00BA517A" w:rsidP="00BA517A">
      <w:pPr>
        <w:pStyle w:val="ab"/>
        <w:ind w:leftChars="0" w:left="765"/>
        <w:jc w:val="left"/>
        <w:rPr>
          <w:rFonts w:ascii="ＭＳ ゴシック" w:eastAsia="ＭＳ ゴシック" w:hAnsi="ＭＳ ゴシック"/>
          <w:szCs w:val="21"/>
        </w:rPr>
      </w:pPr>
      <w:r>
        <w:rPr>
          <w:rFonts w:ascii="ＭＳ ゴシック" w:eastAsia="ＭＳ ゴシック" w:hAnsi="ＭＳ ゴシック" w:hint="eastAsia"/>
          <w:szCs w:val="21"/>
        </w:rPr>
        <w:t>病状の悪性増悪の方（14日以内）</w:t>
      </w:r>
    </w:p>
    <w:p w14:paraId="051649F0" w14:textId="77777777" w:rsidR="00BA517A" w:rsidRDefault="00821C54"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要支援・</w:t>
      </w:r>
      <w:r w:rsidR="00BA517A">
        <w:rPr>
          <w:rFonts w:ascii="ＭＳ ゴシック" w:eastAsia="ＭＳ ゴシック" w:hAnsi="ＭＳ ゴシック" w:hint="eastAsia"/>
          <w:szCs w:val="21"/>
        </w:rPr>
        <w:t>要介護に該当しない方</w:t>
      </w:r>
    </w:p>
    <w:p w14:paraId="431F2FAA" w14:textId="77777777" w:rsidR="00BA517A" w:rsidRDefault="00BA517A"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精神科訪問看護</w:t>
      </w:r>
    </w:p>
    <w:p w14:paraId="1E745E6F" w14:textId="77777777" w:rsidR="00BA517A" w:rsidRDefault="00BA517A"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40歳までの医療保険ご加入の方とご家族</w:t>
      </w:r>
    </w:p>
    <w:p w14:paraId="71577B59" w14:textId="77777777" w:rsidR="00BA517A" w:rsidRDefault="00BA517A"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病的な妊産婦と乳幼児</w:t>
      </w:r>
    </w:p>
    <w:p w14:paraId="4423F9EC" w14:textId="77777777" w:rsidR="00BA517A" w:rsidRDefault="00BA517A"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利用者が以下のサービスを受けている場合</w:t>
      </w:r>
    </w:p>
    <w:p w14:paraId="33379E7D" w14:textId="77777777" w:rsidR="00BA517A" w:rsidRDefault="00BA517A"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ア：短期入所サービス（介護予防サービスを含む）</w:t>
      </w:r>
    </w:p>
    <w:p w14:paraId="77C7ED62" w14:textId="77777777" w:rsidR="00BA517A" w:rsidRDefault="00821C54"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イ：特定施設入居者生活介護</w:t>
      </w:r>
      <w:r w:rsidR="00BA517A">
        <w:rPr>
          <w:rFonts w:ascii="ＭＳ ゴシック" w:eastAsia="ＭＳ ゴシック" w:hAnsi="ＭＳ ゴシック" w:hint="eastAsia"/>
          <w:szCs w:val="21"/>
        </w:rPr>
        <w:t>（介護予防サービスを含む）</w:t>
      </w:r>
    </w:p>
    <w:p w14:paraId="4BEACFD9" w14:textId="77777777" w:rsidR="00BA517A" w:rsidRDefault="00BA517A"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ウ：介護・看護一体型の事業所からの定期巡回・臨時対応サービス</w:t>
      </w:r>
    </w:p>
    <w:p w14:paraId="0A348C6E" w14:textId="77777777" w:rsidR="00BA517A" w:rsidRDefault="00BA517A"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エ：認知症対応型共同生活介護（介護予防サービス）含む</w:t>
      </w:r>
    </w:p>
    <w:p w14:paraId="1CFC0E36" w14:textId="77777777" w:rsidR="00BA517A" w:rsidRDefault="00BA517A"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オ：地域密着型特定施設入居者生活介護</w:t>
      </w:r>
    </w:p>
    <w:p w14:paraId="0CB9F494" w14:textId="77777777" w:rsidR="00A52A8D" w:rsidRDefault="00A52A8D"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カ：地域密着型介護老人福祉施設入居者生活介護</w:t>
      </w:r>
    </w:p>
    <w:p w14:paraId="54E885C4" w14:textId="77777777" w:rsidR="00A52A8D" w:rsidRDefault="00A52A8D"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キ：複合型サービス</w:t>
      </w:r>
    </w:p>
    <w:p w14:paraId="77608C49" w14:textId="77777777" w:rsidR="00AD304B" w:rsidRDefault="00AD304B" w:rsidP="00BA517A">
      <w:pPr>
        <w:ind w:left="765"/>
        <w:jc w:val="left"/>
        <w:rPr>
          <w:rFonts w:ascii="ＭＳ ゴシック" w:eastAsia="ＭＳ ゴシック" w:hAnsi="ＭＳ ゴシック"/>
          <w:szCs w:val="21"/>
        </w:rPr>
      </w:pPr>
    </w:p>
    <w:p w14:paraId="6EE84A27" w14:textId="77777777" w:rsidR="00B5319D" w:rsidRDefault="00B5319D" w:rsidP="00BA517A">
      <w:pPr>
        <w:ind w:left="765"/>
        <w:jc w:val="left"/>
        <w:rPr>
          <w:rFonts w:ascii="ＭＳ ゴシック" w:eastAsia="ＭＳ ゴシック" w:hAnsi="ＭＳ ゴシック"/>
          <w:szCs w:val="21"/>
        </w:rPr>
      </w:pPr>
    </w:p>
    <w:p w14:paraId="4DF2D5CA" w14:textId="77777777" w:rsidR="00AD304B" w:rsidRPr="00AD304B" w:rsidRDefault="00AD304B" w:rsidP="00AD304B">
      <w:pPr>
        <w:pStyle w:val="ab"/>
        <w:numPr>
          <w:ilvl w:val="0"/>
          <w:numId w:val="1"/>
        </w:numPr>
        <w:ind w:leftChars="0"/>
        <w:rPr>
          <w:rFonts w:ascii="ＭＳ ゴシック" w:eastAsia="ＭＳ ゴシック" w:hAnsi="ＭＳ ゴシック"/>
          <w:szCs w:val="21"/>
        </w:rPr>
      </w:pPr>
      <w:r w:rsidRPr="00AD304B">
        <w:rPr>
          <w:rFonts w:ascii="ＭＳ ゴシック" w:eastAsia="ＭＳ ゴシック" w:hAnsi="ＭＳ ゴシック" w:hint="eastAsia"/>
          <w:szCs w:val="21"/>
        </w:rPr>
        <w:t>サービス利用料金</w:t>
      </w:r>
    </w:p>
    <w:p w14:paraId="7800773A" w14:textId="77777777" w:rsidR="00AD304B" w:rsidRDefault="00AD304B" w:rsidP="00AD304B">
      <w:pPr>
        <w:rPr>
          <w:rFonts w:ascii="ＭＳ ゴシック" w:eastAsia="ＭＳ ゴシック" w:hAnsi="ＭＳ ゴシック"/>
          <w:szCs w:val="21"/>
        </w:rPr>
      </w:pPr>
      <w:r>
        <w:rPr>
          <w:rFonts w:ascii="ＭＳ ゴシック" w:eastAsia="ＭＳ ゴシック" w:hAnsi="ＭＳ ゴシック" w:hint="eastAsia"/>
          <w:szCs w:val="21"/>
        </w:rPr>
        <w:t>●介護保険</w:t>
      </w:r>
    </w:p>
    <w:p w14:paraId="44EAEBE6" w14:textId="340C260F" w:rsidR="00AD304B" w:rsidRDefault="00821C54" w:rsidP="00AD304B">
      <w:pPr>
        <w:rPr>
          <w:rFonts w:ascii="ＭＳ ゴシック" w:eastAsia="ＭＳ ゴシック" w:hAnsi="ＭＳ ゴシック"/>
          <w:szCs w:val="21"/>
        </w:rPr>
      </w:pPr>
      <w:r>
        <w:rPr>
          <w:rFonts w:ascii="ＭＳ ゴシック" w:eastAsia="ＭＳ ゴシック" w:hAnsi="ＭＳ ゴシック" w:hint="eastAsia"/>
          <w:szCs w:val="21"/>
        </w:rPr>
        <w:t xml:space="preserve">　利用料金の1</w:t>
      </w:r>
      <w:r w:rsidR="00B73680">
        <w:rPr>
          <w:rFonts w:ascii="ＭＳ ゴシック" w:eastAsia="ＭＳ ゴシック" w:hAnsi="ＭＳ ゴシック" w:hint="eastAsia"/>
          <w:szCs w:val="21"/>
        </w:rPr>
        <w:t>～</w:t>
      </w:r>
      <w:r>
        <w:rPr>
          <w:rFonts w:ascii="ＭＳ ゴシック" w:eastAsia="ＭＳ ゴシック" w:hAnsi="ＭＳ ゴシック" w:hint="eastAsia"/>
          <w:szCs w:val="21"/>
        </w:rPr>
        <w:t>3</w:t>
      </w:r>
      <w:r w:rsidR="00AD304B">
        <w:rPr>
          <w:rFonts w:ascii="ＭＳ ゴシック" w:eastAsia="ＭＳ ゴシック" w:hAnsi="ＭＳ ゴシック" w:hint="eastAsia"/>
          <w:szCs w:val="21"/>
        </w:rPr>
        <w:t>割を利用者様に負担していただきます。</w:t>
      </w:r>
    </w:p>
    <w:p w14:paraId="0368ABE7" w14:textId="77777777" w:rsidR="00AD304B" w:rsidRDefault="00AD304B" w:rsidP="00AD304B">
      <w:pPr>
        <w:rPr>
          <w:rFonts w:ascii="ＭＳ ゴシック" w:eastAsia="ＭＳ ゴシック" w:hAnsi="ＭＳ ゴシック"/>
          <w:szCs w:val="21"/>
        </w:rPr>
      </w:pPr>
      <w:r>
        <w:rPr>
          <w:rFonts w:ascii="ＭＳ ゴシック" w:eastAsia="ＭＳ ゴシック" w:hAnsi="ＭＳ ゴシック" w:hint="eastAsia"/>
          <w:szCs w:val="21"/>
        </w:rPr>
        <w:t xml:space="preserve">　介護保険での給付の範囲を越えたサービスの利用は全額利用者様の</w:t>
      </w:r>
      <w:r w:rsidR="00D02CB2">
        <w:rPr>
          <w:rFonts w:ascii="ＭＳ ゴシック" w:eastAsia="ＭＳ ゴシック" w:hAnsi="ＭＳ ゴシック" w:hint="eastAsia"/>
          <w:szCs w:val="21"/>
        </w:rPr>
        <w:t>ご</w:t>
      </w:r>
      <w:r>
        <w:rPr>
          <w:rFonts w:ascii="ＭＳ ゴシック" w:eastAsia="ＭＳ ゴシック" w:hAnsi="ＭＳ ゴシック" w:hint="eastAsia"/>
          <w:szCs w:val="21"/>
        </w:rPr>
        <w:t>負担となります。</w:t>
      </w:r>
    </w:p>
    <w:p w14:paraId="61976C1F" w14:textId="2CC2A9CC" w:rsidR="00AD304B" w:rsidRDefault="00AD304B" w:rsidP="00AD304B">
      <w:pPr>
        <w:pStyle w:val="ab"/>
        <w:numPr>
          <w:ilvl w:val="0"/>
          <w:numId w:val="6"/>
        </w:numPr>
        <w:ind w:leftChars="0"/>
        <w:rPr>
          <w:rFonts w:ascii="ＭＳ ゴシック" w:eastAsia="ＭＳ ゴシック" w:hAnsi="ＭＳ ゴシック"/>
          <w:szCs w:val="21"/>
        </w:rPr>
      </w:pPr>
      <w:r w:rsidRPr="00AD304B">
        <w:rPr>
          <w:rFonts w:ascii="ＭＳ ゴシック" w:eastAsia="ＭＳ ゴシック" w:hAnsi="ＭＳ ゴシック" w:hint="eastAsia"/>
          <w:szCs w:val="21"/>
        </w:rPr>
        <w:t>20分未満</w:t>
      </w:r>
      <w:r>
        <w:rPr>
          <w:rFonts w:ascii="ＭＳ ゴシック" w:eastAsia="ＭＳ ゴシック" w:hAnsi="ＭＳ ゴシック" w:hint="eastAsia"/>
          <w:szCs w:val="21"/>
        </w:rPr>
        <w:t xml:space="preserve">　　　　　　　・・・　 31</w:t>
      </w:r>
      <w:r w:rsidR="00D4403B">
        <w:rPr>
          <w:rFonts w:ascii="ＭＳ ゴシック" w:eastAsia="ＭＳ ゴシック" w:hAnsi="ＭＳ ゴシック" w:hint="eastAsia"/>
          <w:szCs w:val="21"/>
        </w:rPr>
        <w:t>4</w:t>
      </w:r>
      <w:r>
        <w:rPr>
          <w:rFonts w:ascii="ＭＳ ゴシック" w:eastAsia="ＭＳ ゴシック" w:hAnsi="ＭＳ ゴシック" w:hint="eastAsia"/>
          <w:szCs w:val="21"/>
        </w:rPr>
        <w:t>単位</w:t>
      </w:r>
    </w:p>
    <w:p w14:paraId="091BCBBD" w14:textId="77777777" w:rsidR="00AD304B" w:rsidRDefault="00AD304B" w:rsidP="00AD304B">
      <w:pPr>
        <w:pStyle w:val="ab"/>
        <w:ind w:leftChars="0" w:left="555"/>
        <w:rPr>
          <w:rFonts w:ascii="ＭＳ ゴシック" w:eastAsia="ＭＳ ゴシック" w:hAnsi="ＭＳ ゴシック"/>
          <w:szCs w:val="21"/>
        </w:rPr>
      </w:pPr>
      <w:r>
        <w:rPr>
          <w:rFonts w:ascii="ＭＳ ゴシック" w:eastAsia="ＭＳ ゴシック" w:hAnsi="ＭＳ ゴシック" w:hint="eastAsia"/>
          <w:szCs w:val="21"/>
        </w:rPr>
        <w:t>（週1回以上20分以上の訪問を行った場合に算定）</w:t>
      </w:r>
    </w:p>
    <w:p w14:paraId="0A63C969" w14:textId="20036854" w:rsidR="00AD304B" w:rsidRDefault="00AD304B" w:rsidP="00AD304B">
      <w:pPr>
        <w:pStyle w:val="ab"/>
        <w:numPr>
          <w:ilvl w:val="0"/>
          <w:numId w:val="6"/>
        </w:numPr>
        <w:ind w:leftChars="0"/>
        <w:rPr>
          <w:rFonts w:ascii="ＭＳ ゴシック" w:eastAsia="ＭＳ ゴシック" w:hAnsi="ＭＳ ゴシック"/>
          <w:szCs w:val="21"/>
        </w:rPr>
      </w:pPr>
      <w:r>
        <w:rPr>
          <w:rFonts w:ascii="ＭＳ ゴシック" w:eastAsia="ＭＳ ゴシック" w:hAnsi="ＭＳ ゴシック" w:hint="eastAsia"/>
          <w:szCs w:val="21"/>
        </w:rPr>
        <w:t xml:space="preserve">30分未満　　　　　　　・・・　 </w:t>
      </w:r>
      <w:r w:rsidR="005C75D1">
        <w:rPr>
          <w:rFonts w:ascii="ＭＳ ゴシック" w:eastAsia="ＭＳ ゴシック" w:hAnsi="ＭＳ ゴシック" w:hint="eastAsia"/>
          <w:szCs w:val="21"/>
        </w:rPr>
        <w:t>47</w:t>
      </w:r>
      <w:r w:rsidR="00D4403B">
        <w:rPr>
          <w:rFonts w:ascii="ＭＳ ゴシック" w:eastAsia="ＭＳ ゴシック" w:hAnsi="ＭＳ ゴシック" w:hint="eastAsia"/>
          <w:szCs w:val="21"/>
        </w:rPr>
        <w:t>1</w:t>
      </w:r>
      <w:r>
        <w:rPr>
          <w:rFonts w:ascii="ＭＳ ゴシック" w:eastAsia="ＭＳ ゴシック" w:hAnsi="ＭＳ ゴシック" w:hint="eastAsia"/>
          <w:szCs w:val="21"/>
        </w:rPr>
        <w:t>単位</w:t>
      </w:r>
    </w:p>
    <w:p w14:paraId="31327A04" w14:textId="5B7DF190" w:rsidR="00AD304B" w:rsidRDefault="00AD304B" w:rsidP="00AD304B">
      <w:pPr>
        <w:pStyle w:val="ab"/>
        <w:numPr>
          <w:ilvl w:val="0"/>
          <w:numId w:val="6"/>
        </w:numPr>
        <w:ind w:leftChars="0"/>
        <w:rPr>
          <w:rFonts w:ascii="ＭＳ ゴシック" w:eastAsia="ＭＳ ゴシック" w:hAnsi="ＭＳ ゴシック"/>
          <w:szCs w:val="21"/>
        </w:rPr>
      </w:pPr>
      <w:r>
        <w:rPr>
          <w:rFonts w:ascii="ＭＳ ゴシック" w:eastAsia="ＭＳ ゴシック" w:hAnsi="ＭＳ ゴシック" w:hint="eastAsia"/>
          <w:szCs w:val="21"/>
        </w:rPr>
        <w:t xml:space="preserve">30分以上60分未満　　 ・・・　 </w:t>
      </w:r>
      <w:r w:rsidR="005C75D1">
        <w:rPr>
          <w:rFonts w:ascii="ＭＳ ゴシック" w:eastAsia="ＭＳ ゴシック" w:hAnsi="ＭＳ ゴシック" w:hint="eastAsia"/>
          <w:szCs w:val="21"/>
        </w:rPr>
        <w:t>82</w:t>
      </w:r>
      <w:r w:rsidR="00D4403B">
        <w:rPr>
          <w:rFonts w:ascii="ＭＳ ゴシック" w:eastAsia="ＭＳ ゴシック" w:hAnsi="ＭＳ ゴシック" w:hint="eastAsia"/>
          <w:szCs w:val="21"/>
        </w:rPr>
        <w:t>3</w:t>
      </w:r>
      <w:r>
        <w:rPr>
          <w:rFonts w:ascii="ＭＳ ゴシック" w:eastAsia="ＭＳ ゴシック" w:hAnsi="ＭＳ ゴシック" w:hint="eastAsia"/>
          <w:szCs w:val="21"/>
        </w:rPr>
        <w:t>単位</w:t>
      </w:r>
    </w:p>
    <w:p w14:paraId="787FC01E" w14:textId="17BBB626" w:rsidR="00AD304B" w:rsidRDefault="00AD304B" w:rsidP="00AD304B">
      <w:pPr>
        <w:pStyle w:val="ab"/>
        <w:numPr>
          <w:ilvl w:val="0"/>
          <w:numId w:val="6"/>
        </w:numPr>
        <w:ind w:leftChars="0"/>
        <w:rPr>
          <w:rFonts w:ascii="ＭＳ ゴシック" w:eastAsia="ＭＳ ゴシック" w:hAnsi="ＭＳ ゴシック"/>
          <w:szCs w:val="21"/>
        </w:rPr>
      </w:pPr>
      <w:r>
        <w:rPr>
          <w:rFonts w:ascii="ＭＳ ゴシック" w:eastAsia="ＭＳ ゴシック" w:hAnsi="ＭＳ ゴシック" w:hint="eastAsia"/>
          <w:szCs w:val="21"/>
        </w:rPr>
        <w:t>60分以上90分未満　　 ・・・　11</w:t>
      </w:r>
      <w:r w:rsidR="00213C62">
        <w:rPr>
          <w:rFonts w:ascii="ＭＳ ゴシック" w:eastAsia="ＭＳ ゴシック" w:hAnsi="ＭＳ ゴシック"/>
          <w:szCs w:val="21"/>
        </w:rPr>
        <w:t>2</w:t>
      </w:r>
      <w:r w:rsidR="00D4403B">
        <w:rPr>
          <w:rFonts w:ascii="ＭＳ ゴシック" w:eastAsia="ＭＳ ゴシック" w:hAnsi="ＭＳ ゴシック" w:hint="eastAsia"/>
          <w:szCs w:val="21"/>
        </w:rPr>
        <w:t>8</w:t>
      </w:r>
      <w:r>
        <w:rPr>
          <w:rFonts w:ascii="ＭＳ ゴシック" w:eastAsia="ＭＳ ゴシック" w:hAnsi="ＭＳ ゴシック" w:hint="eastAsia"/>
          <w:szCs w:val="21"/>
        </w:rPr>
        <w:t>単位</w:t>
      </w:r>
    </w:p>
    <w:p w14:paraId="57FA48D7" w14:textId="77777777" w:rsidR="0076184B" w:rsidRDefault="0076184B" w:rsidP="0076184B">
      <w:pPr>
        <w:ind w:firstLineChars="100" w:firstLine="210"/>
        <w:rPr>
          <w:rFonts w:ascii="ＭＳ ゴシック" w:eastAsia="ＭＳ ゴシック" w:hAnsi="ＭＳ ゴシック"/>
          <w:szCs w:val="21"/>
        </w:rPr>
      </w:pPr>
      <w:r w:rsidRPr="0076184B">
        <w:rPr>
          <w:rFonts w:ascii="ＭＳ ゴシック" w:eastAsia="ＭＳ ゴシック" w:hAnsi="ＭＳ ゴシック" w:hint="eastAsia"/>
          <w:szCs w:val="21"/>
          <w:bdr w:val="single" w:sz="4" w:space="0" w:color="auto"/>
        </w:rPr>
        <w:t>算定方法</w:t>
      </w:r>
      <w:r>
        <w:rPr>
          <w:rFonts w:ascii="ＭＳ ゴシック" w:eastAsia="ＭＳ ゴシック" w:hAnsi="ＭＳ ゴシック" w:hint="eastAsia"/>
          <w:szCs w:val="21"/>
        </w:rPr>
        <w:t xml:space="preserve">　</w:t>
      </w:r>
    </w:p>
    <w:p w14:paraId="37C94961" w14:textId="570F28A6" w:rsidR="0076184B" w:rsidRDefault="0076184B" w:rsidP="0076184B">
      <w:pPr>
        <w:ind w:left="195"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1回訪問単位×訪問回数×10</w:t>
      </w:r>
      <w:r w:rsidR="0016048E">
        <w:rPr>
          <w:rFonts w:ascii="ＭＳ ゴシック" w:eastAsia="ＭＳ ゴシック" w:hAnsi="ＭＳ ゴシック" w:hint="eastAsia"/>
          <w:szCs w:val="21"/>
        </w:rPr>
        <w:t>.70</w:t>
      </w:r>
      <w:r>
        <w:rPr>
          <w:rFonts w:ascii="ＭＳ ゴシック" w:eastAsia="ＭＳ ゴシック" w:hAnsi="ＭＳ ゴシック" w:hint="eastAsia"/>
          <w:szCs w:val="21"/>
        </w:rPr>
        <w:t>円×負担割合</w:t>
      </w:r>
    </w:p>
    <w:p w14:paraId="4010EFF2" w14:textId="77777777" w:rsidR="0076184B" w:rsidRDefault="0076184B" w:rsidP="0076184B">
      <w:pPr>
        <w:rPr>
          <w:rFonts w:ascii="ＭＳ ゴシック" w:eastAsia="ＭＳ ゴシック" w:hAnsi="ＭＳ ゴシック"/>
          <w:szCs w:val="21"/>
        </w:rPr>
      </w:pPr>
    </w:p>
    <w:p w14:paraId="64D1EB5B"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＊病気の内容、症状、状況により加算がある場合に上記単位に変動があります。</w:t>
      </w:r>
    </w:p>
    <w:p w14:paraId="643EF718"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＊訪問回数は利用者様や介護支援専門員と協議して決定致します。</w:t>
      </w:r>
    </w:p>
    <w:p w14:paraId="5E9A4948"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＊制度の改正に伴い、上記事項が変更される場合があります。</w:t>
      </w:r>
    </w:p>
    <w:p w14:paraId="5FFA28C5"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1AFAF0B3"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・緊急時訪問加算について</w:t>
      </w:r>
    </w:p>
    <w:p w14:paraId="27F0C26B"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営業時間外の早朝・夜間、深夜の電話相談や訪問は希望者のみの契約となります。</w:t>
      </w:r>
    </w:p>
    <w:p w14:paraId="5A5F4FF9"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上記金額に加えて下記料金が必要となります。</w:t>
      </w:r>
    </w:p>
    <w:p w14:paraId="7AB95760" w14:textId="77777777" w:rsidR="00D4403B" w:rsidRPr="002D6EDF" w:rsidRDefault="0076184B" w:rsidP="00D4403B">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D4403B" w:rsidRPr="002D6EDF">
        <w:rPr>
          <w:rFonts w:ascii="ＭＳ ゴシック" w:eastAsia="ＭＳ ゴシック" w:hAnsi="ＭＳ ゴシック" w:hint="eastAsia"/>
          <w:szCs w:val="21"/>
        </w:rPr>
        <w:t>緊急時（介護予防）訪問看護加算　Ⅰ　　　・・・　 600単位（1月につき）</w:t>
      </w:r>
    </w:p>
    <w:p w14:paraId="158BD9C7" w14:textId="2722FC7C" w:rsidR="0076184B" w:rsidRPr="00D4403B" w:rsidRDefault="00D4403B" w:rsidP="0076184B">
      <w:pPr>
        <w:rPr>
          <w:rFonts w:ascii="ＭＳ ゴシック" w:eastAsia="ＭＳ ゴシック" w:hAnsi="ＭＳ ゴシック"/>
          <w:szCs w:val="21"/>
        </w:rPr>
      </w:pPr>
      <w:r w:rsidRPr="002D6EDF">
        <w:rPr>
          <w:rFonts w:ascii="ＭＳ ゴシック" w:eastAsia="ＭＳ ゴシック" w:hAnsi="ＭＳ ゴシック" w:hint="eastAsia"/>
          <w:szCs w:val="21"/>
        </w:rPr>
        <w:t xml:space="preserve">　　　　緊急時（介護予防）訪問看護加算　Ⅱ　　　・・・　 574単位（1月につき）</w:t>
      </w:r>
    </w:p>
    <w:p w14:paraId="6E797873" w14:textId="77777777" w:rsidR="008626C5" w:rsidRDefault="008626C5" w:rsidP="0076184B">
      <w:pPr>
        <w:rPr>
          <w:rFonts w:ascii="ＭＳ ゴシック" w:eastAsia="ＭＳ ゴシック" w:hAnsi="ＭＳ ゴシック"/>
          <w:szCs w:val="21"/>
        </w:rPr>
      </w:pPr>
    </w:p>
    <w:p w14:paraId="5BCCF8AF" w14:textId="77777777" w:rsidR="00CA0909"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・訪問に伴う交通費について</w:t>
      </w:r>
    </w:p>
    <w:p w14:paraId="616D348E" w14:textId="77777777" w:rsidR="00CA0909"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通常の事業実施地域への訪問については交通費は含まれています。</w:t>
      </w:r>
    </w:p>
    <w:p w14:paraId="35860367" w14:textId="77777777" w:rsidR="00CA0909"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実施地域外の訪問については別途交通費をいただく場合がございます。</w:t>
      </w:r>
    </w:p>
    <w:p w14:paraId="2DBE6049" w14:textId="77777777" w:rsidR="00FF3E5D" w:rsidRDefault="00FF3E5D" w:rsidP="0076184B">
      <w:pPr>
        <w:rPr>
          <w:rFonts w:ascii="ＭＳ ゴシック" w:eastAsia="ＭＳ ゴシック" w:hAnsi="ＭＳ ゴシック"/>
          <w:szCs w:val="21"/>
        </w:rPr>
      </w:pPr>
    </w:p>
    <w:p w14:paraId="32942696" w14:textId="77777777" w:rsidR="00D4403B" w:rsidRDefault="00D4403B" w:rsidP="0076184B">
      <w:pPr>
        <w:rPr>
          <w:rFonts w:ascii="ＭＳ ゴシック" w:eastAsia="ＭＳ ゴシック" w:hAnsi="ＭＳ ゴシック"/>
          <w:szCs w:val="21"/>
        </w:rPr>
      </w:pPr>
    </w:p>
    <w:p w14:paraId="59F61D68" w14:textId="77777777" w:rsidR="00CA0909"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lastRenderedPageBreak/>
        <w:t xml:space="preserve">　・キャンセルの場合</w:t>
      </w:r>
    </w:p>
    <w:p w14:paraId="51D30967" w14:textId="77777777" w:rsidR="00CA0909"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当日キャンセルの場合、キャンセル料として800円を頂戴致します。</w:t>
      </w:r>
    </w:p>
    <w:p w14:paraId="6D44CC38" w14:textId="30E100C4" w:rsidR="0072089C"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前日までのご連絡をお願い致します。</w:t>
      </w:r>
    </w:p>
    <w:p w14:paraId="035B7C21" w14:textId="77777777" w:rsidR="0072089C" w:rsidRDefault="0072089C"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※その他料金については別途料金表をご確認ください。</w:t>
      </w:r>
    </w:p>
    <w:p w14:paraId="2431A260" w14:textId="77777777" w:rsidR="00CC73DF" w:rsidRPr="0072089C" w:rsidRDefault="00CC73DF" w:rsidP="0076184B">
      <w:pPr>
        <w:rPr>
          <w:rFonts w:ascii="ＭＳ ゴシック" w:eastAsia="ＭＳ ゴシック" w:hAnsi="ＭＳ ゴシック"/>
          <w:szCs w:val="21"/>
        </w:rPr>
      </w:pPr>
    </w:p>
    <w:p w14:paraId="1F2EF23A" w14:textId="77777777" w:rsidR="00D02CB2" w:rsidRPr="00D02CB2" w:rsidRDefault="00CA0909" w:rsidP="0072089C">
      <w:pPr>
        <w:rPr>
          <w:rFonts w:ascii="ＭＳ ゴシック" w:eastAsia="ＭＳ ゴシック" w:hAnsi="ＭＳ ゴシック"/>
          <w:szCs w:val="21"/>
        </w:rPr>
      </w:pPr>
      <w:r>
        <w:rPr>
          <w:rFonts w:ascii="ＭＳ ゴシック" w:eastAsia="ＭＳ ゴシック" w:hAnsi="ＭＳ ゴシック" w:hint="eastAsia"/>
          <w:szCs w:val="21"/>
        </w:rPr>
        <w:t>●医療保険</w:t>
      </w:r>
    </w:p>
    <w:p w14:paraId="670F5B22" w14:textId="77777777" w:rsidR="00CA0909" w:rsidRDefault="00CA0909" w:rsidP="008626C5">
      <w:pPr>
        <w:outlineLvl w:val="0"/>
        <w:rPr>
          <w:rFonts w:ascii="ＭＳ ゴシック" w:eastAsia="ＭＳ ゴシック" w:hAnsi="ＭＳ ゴシック"/>
          <w:szCs w:val="21"/>
        </w:rPr>
      </w:pPr>
      <w:r>
        <w:rPr>
          <w:rFonts w:ascii="ＭＳ ゴシック" w:eastAsia="ＭＳ ゴシック" w:hAnsi="ＭＳ ゴシック" w:hint="eastAsia"/>
          <w:szCs w:val="21"/>
        </w:rPr>
        <w:t>(1) 社会保険・国民健康保険の場合</w:t>
      </w:r>
    </w:p>
    <w:p w14:paraId="53280CCE" w14:textId="77777777" w:rsidR="00D02CB2" w:rsidRDefault="00821C54" w:rsidP="00D02CB2">
      <w:pPr>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 xml:space="preserve">　　利用料金の1割～3</w:t>
      </w:r>
      <w:r w:rsidR="00D02CB2">
        <w:rPr>
          <w:rFonts w:ascii="ＭＳ ゴシック" w:eastAsia="ＭＳ ゴシック" w:hAnsi="ＭＳ ゴシック" w:hint="eastAsia"/>
          <w:szCs w:val="21"/>
        </w:rPr>
        <w:t>割を利用者様に負担していただきます。</w:t>
      </w:r>
    </w:p>
    <w:p w14:paraId="29AC522D" w14:textId="77777777" w:rsidR="008626C5" w:rsidRDefault="00821C54" w:rsidP="008626C5">
      <w:pPr>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 xml:space="preserve">　　自立支援医療対応の場合、利用者様のご負担は1</w:t>
      </w:r>
      <w:r w:rsidR="00D02CB2">
        <w:rPr>
          <w:rFonts w:ascii="ＭＳ ゴシック" w:eastAsia="ＭＳ ゴシック" w:hAnsi="ＭＳ ゴシック" w:hint="eastAsia"/>
          <w:szCs w:val="21"/>
        </w:rPr>
        <w:t>割となります。</w:t>
      </w:r>
    </w:p>
    <w:p w14:paraId="464FC666" w14:textId="0FFE4BBD" w:rsidR="00D02CB2" w:rsidRDefault="00D02CB2" w:rsidP="008626C5">
      <w:pPr>
        <w:rPr>
          <w:rFonts w:ascii="ＭＳ ゴシック" w:eastAsia="ＭＳ ゴシック" w:hAnsi="ＭＳ ゴシック"/>
          <w:szCs w:val="21"/>
        </w:rPr>
      </w:pPr>
      <w:r w:rsidRPr="00D02CB2">
        <w:rPr>
          <w:rFonts w:ascii="ＭＳ ゴシック" w:eastAsia="ＭＳ ゴシック" w:hAnsi="ＭＳ ゴシック" w:hint="eastAsia"/>
          <w:szCs w:val="21"/>
        </w:rPr>
        <w:t>(</w:t>
      </w:r>
      <w:r>
        <w:rPr>
          <w:rFonts w:ascii="ＭＳ ゴシック" w:eastAsia="ＭＳ ゴシック" w:hAnsi="ＭＳ ゴシック"/>
          <w:szCs w:val="21"/>
        </w:rPr>
        <w:t xml:space="preserve">2) </w:t>
      </w:r>
      <w:r>
        <w:rPr>
          <w:rFonts w:ascii="ＭＳ ゴシック" w:eastAsia="ＭＳ ゴシック" w:hAnsi="ＭＳ ゴシック" w:hint="eastAsia"/>
          <w:szCs w:val="21"/>
        </w:rPr>
        <w:t>後期高齢者医療受給者の場合</w:t>
      </w:r>
    </w:p>
    <w:p w14:paraId="79CC9180" w14:textId="77777777" w:rsidR="008626C5" w:rsidRDefault="00D02CB2" w:rsidP="008626C5">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821C54">
        <w:rPr>
          <w:rFonts w:ascii="ＭＳ ゴシック" w:eastAsia="ＭＳ ゴシック" w:hAnsi="ＭＳ ゴシック" w:hint="eastAsia"/>
          <w:szCs w:val="21"/>
        </w:rPr>
        <w:t>利用料金の1割または3割を利用者様に負担していただ</w:t>
      </w:r>
      <w:r>
        <w:rPr>
          <w:rFonts w:ascii="ＭＳ ゴシック" w:eastAsia="ＭＳ ゴシック" w:hAnsi="ＭＳ ゴシック" w:hint="eastAsia"/>
          <w:szCs w:val="21"/>
        </w:rPr>
        <w:t>きます。</w:t>
      </w:r>
    </w:p>
    <w:p w14:paraId="767A64E5" w14:textId="2023003B" w:rsidR="00D02CB2" w:rsidRDefault="00D02CB2" w:rsidP="008626C5">
      <w:pPr>
        <w:rPr>
          <w:rFonts w:ascii="ＭＳ ゴシック" w:eastAsia="ＭＳ ゴシック" w:hAnsi="ＭＳ ゴシック"/>
          <w:szCs w:val="21"/>
        </w:rPr>
      </w:pPr>
      <w:r>
        <w:rPr>
          <w:rFonts w:ascii="ＭＳ ゴシック" w:eastAsia="ＭＳ ゴシック" w:hAnsi="ＭＳ ゴシック" w:hint="eastAsia"/>
          <w:szCs w:val="21"/>
        </w:rPr>
        <w:t xml:space="preserve">(3) </w:t>
      </w:r>
      <w:r w:rsidR="0072089C">
        <w:rPr>
          <w:rFonts w:ascii="ＭＳ ゴシック" w:eastAsia="ＭＳ ゴシック" w:hAnsi="ＭＳ ゴシック" w:hint="eastAsia"/>
          <w:szCs w:val="21"/>
        </w:rPr>
        <w:t>生活保護受給者の場合</w:t>
      </w:r>
    </w:p>
    <w:p w14:paraId="507D8E04" w14:textId="77777777" w:rsidR="0072089C" w:rsidRDefault="0072089C" w:rsidP="00D02CB2">
      <w:pPr>
        <w:rPr>
          <w:rFonts w:ascii="ＭＳ ゴシック" w:eastAsia="ＭＳ ゴシック" w:hAnsi="ＭＳ ゴシック"/>
          <w:szCs w:val="21"/>
        </w:rPr>
      </w:pPr>
      <w:r>
        <w:rPr>
          <w:rFonts w:ascii="ＭＳ ゴシック" w:eastAsia="ＭＳ ゴシック" w:hAnsi="ＭＳ ゴシック" w:hint="eastAsia"/>
          <w:szCs w:val="21"/>
        </w:rPr>
        <w:t xml:space="preserve">　　　自己負担はございません。</w:t>
      </w:r>
    </w:p>
    <w:p w14:paraId="7BBE0DC9" w14:textId="77777777" w:rsidR="0072089C" w:rsidRDefault="0072089C" w:rsidP="00D02CB2">
      <w:pPr>
        <w:rPr>
          <w:rFonts w:ascii="ＭＳ ゴシック" w:eastAsia="ＭＳ ゴシック" w:hAnsi="ＭＳ ゴシック"/>
          <w:szCs w:val="21"/>
        </w:rPr>
      </w:pPr>
    </w:p>
    <w:p w14:paraId="4523CC29" w14:textId="77777777" w:rsidR="0072089C" w:rsidRDefault="0072089C" w:rsidP="0072089C">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＊病気の内容、症状、状況により加算がある場合に上記単位に変動があります。</w:t>
      </w:r>
    </w:p>
    <w:p w14:paraId="095C095B" w14:textId="77777777" w:rsidR="0072089C" w:rsidRDefault="0072089C" w:rsidP="0072089C">
      <w:pPr>
        <w:rPr>
          <w:rFonts w:ascii="ＭＳ ゴシック" w:eastAsia="ＭＳ ゴシック" w:hAnsi="ＭＳ ゴシック"/>
          <w:szCs w:val="21"/>
        </w:rPr>
      </w:pPr>
      <w:r>
        <w:rPr>
          <w:rFonts w:ascii="ＭＳ ゴシック" w:eastAsia="ＭＳ ゴシック" w:hAnsi="ＭＳ ゴシック" w:hint="eastAsia"/>
          <w:szCs w:val="21"/>
        </w:rPr>
        <w:t xml:space="preserve">　＊訪問回数は利用者様や介護支援専門員と協議して決定致します。</w:t>
      </w:r>
    </w:p>
    <w:p w14:paraId="2ADF8DF9" w14:textId="77777777" w:rsidR="0072089C" w:rsidRDefault="00821C54" w:rsidP="0072089C">
      <w:pPr>
        <w:rPr>
          <w:rFonts w:ascii="ＭＳ ゴシック" w:eastAsia="ＭＳ ゴシック" w:hAnsi="ＭＳ ゴシック"/>
          <w:szCs w:val="21"/>
        </w:rPr>
      </w:pPr>
      <w:r>
        <w:rPr>
          <w:rFonts w:ascii="ＭＳ ゴシック" w:eastAsia="ＭＳ ゴシック" w:hAnsi="ＭＳ ゴシック" w:hint="eastAsia"/>
          <w:szCs w:val="21"/>
        </w:rPr>
        <w:t xml:space="preserve">　　医療保険適用の場合は原則として1日1回、週3</w:t>
      </w:r>
      <w:r w:rsidR="0072089C">
        <w:rPr>
          <w:rFonts w:ascii="ＭＳ ゴシック" w:eastAsia="ＭＳ ゴシック" w:hAnsi="ＭＳ ゴシック" w:hint="eastAsia"/>
          <w:szCs w:val="21"/>
        </w:rPr>
        <w:t>回まで保険適応となっております。</w:t>
      </w:r>
    </w:p>
    <w:p w14:paraId="5D565FD9" w14:textId="77777777" w:rsidR="0072089C" w:rsidRPr="0072089C" w:rsidRDefault="0072089C" w:rsidP="0072089C">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821C54">
        <w:rPr>
          <w:rFonts w:ascii="ＭＳ ゴシック" w:eastAsia="ＭＳ ゴシック" w:hAnsi="ＭＳ ゴシック" w:hint="eastAsia"/>
          <w:szCs w:val="21"/>
        </w:rPr>
        <w:t>特定疾病や急性憎悪、精神科訪問看護などの場合はこの限りではあり</w:t>
      </w:r>
      <w:r>
        <w:rPr>
          <w:rFonts w:ascii="ＭＳ ゴシック" w:eastAsia="ＭＳ ゴシック" w:hAnsi="ＭＳ ゴシック" w:hint="eastAsia"/>
          <w:szCs w:val="21"/>
        </w:rPr>
        <w:t>ません。）</w:t>
      </w:r>
    </w:p>
    <w:p w14:paraId="55A7F23B" w14:textId="77777777" w:rsidR="0072089C" w:rsidRDefault="0072089C" w:rsidP="0072089C">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＊制度の改正に伴い、上記事項が変更される場合があります。</w:t>
      </w:r>
    </w:p>
    <w:p w14:paraId="27049894" w14:textId="77777777" w:rsidR="0072089C" w:rsidRDefault="0072089C" w:rsidP="00D02CB2">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765E22C1" w14:textId="77777777" w:rsidR="0072089C" w:rsidRDefault="0072089C" w:rsidP="00D02CB2">
      <w:pPr>
        <w:rPr>
          <w:rFonts w:ascii="ＭＳ ゴシック" w:eastAsia="ＭＳ ゴシック" w:hAnsi="ＭＳ ゴシック"/>
          <w:szCs w:val="21"/>
        </w:rPr>
      </w:pPr>
      <w:r>
        <w:rPr>
          <w:rFonts w:ascii="ＭＳ ゴシック" w:eastAsia="ＭＳ ゴシック" w:hAnsi="ＭＳ ゴシック" w:hint="eastAsia"/>
          <w:szCs w:val="21"/>
        </w:rPr>
        <w:t xml:space="preserve">　・24時間対応体制加算について</w:t>
      </w:r>
    </w:p>
    <w:p w14:paraId="146840C6"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営業時間外の早朝・夜間、深夜の電話相談や訪問は希望者のみの契約となります。</w:t>
      </w:r>
    </w:p>
    <w:p w14:paraId="7E89ACBD"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上記金額に加えて下記料金が必要となります。</w:t>
      </w:r>
    </w:p>
    <w:p w14:paraId="02B4D370" w14:textId="20241009"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24時間対応体制加算　　　・・・　 </w:t>
      </w:r>
      <w:r w:rsidR="00E50D71">
        <w:rPr>
          <w:rFonts w:ascii="ＭＳ ゴシック" w:eastAsia="ＭＳ ゴシック" w:hAnsi="ＭＳ ゴシック" w:hint="eastAsia"/>
          <w:szCs w:val="21"/>
        </w:rPr>
        <w:t>6</w:t>
      </w:r>
      <w:r w:rsidR="00D4403B">
        <w:rPr>
          <w:rFonts w:ascii="ＭＳ ゴシック" w:eastAsia="ＭＳ ゴシック" w:hAnsi="ＭＳ ゴシック" w:hint="eastAsia"/>
          <w:szCs w:val="21"/>
        </w:rPr>
        <w:t>8</w:t>
      </w:r>
      <w:r>
        <w:rPr>
          <w:rFonts w:ascii="ＭＳ ゴシック" w:eastAsia="ＭＳ ゴシック" w:hAnsi="ＭＳ ゴシック" w:hint="eastAsia"/>
          <w:szCs w:val="21"/>
        </w:rPr>
        <w:t>00円（1月につき）×　負担割合</w:t>
      </w:r>
    </w:p>
    <w:p w14:paraId="6E201E11" w14:textId="77777777" w:rsidR="006A3862" w:rsidRDefault="006A3862" w:rsidP="006A3862">
      <w:pPr>
        <w:rPr>
          <w:rFonts w:ascii="ＭＳ ゴシック" w:eastAsia="ＭＳ ゴシック" w:hAnsi="ＭＳ ゴシック"/>
          <w:szCs w:val="21"/>
        </w:rPr>
      </w:pPr>
    </w:p>
    <w:p w14:paraId="612E5CB9"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・情報提供療養費について</w:t>
      </w:r>
    </w:p>
    <w:p w14:paraId="4AA8215D"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利用者様の居住地の市町村に対し、訪問看護に関する情報を提供するものです。</w:t>
      </w:r>
    </w:p>
    <w:p w14:paraId="2F14C5CD"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情報提供療養費　　　　　 ・・・　 1500円（1月につき）×　負担割合</w:t>
      </w:r>
    </w:p>
    <w:p w14:paraId="4AF51B38" w14:textId="77777777" w:rsidR="006A3862" w:rsidRDefault="006A3862" w:rsidP="006A3862">
      <w:pPr>
        <w:rPr>
          <w:rFonts w:ascii="ＭＳ ゴシック" w:eastAsia="ＭＳ ゴシック" w:hAnsi="ＭＳ ゴシック"/>
          <w:szCs w:val="21"/>
        </w:rPr>
      </w:pPr>
    </w:p>
    <w:p w14:paraId="382213B4" w14:textId="77777777" w:rsidR="006A3862" w:rsidRDefault="006A3862" w:rsidP="006A386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・訪問に伴う交通費について</w:t>
      </w:r>
    </w:p>
    <w:p w14:paraId="0E5AAA80" w14:textId="77777777" w:rsidR="006A3862" w:rsidRDefault="006A5B8A"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通常の事業実施地域への訪問についての</w:t>
      </w:r>
      <w:r w:rsidR="006A3862">
        <w:rPr>
          <w:rFonts w:ascii="ＭＳ ゴシック" w:eastAsia="ＭＳ ゴシック" w:hAnsi="ＭＳ ゴシック" w:hint="eastAsia"/>
          <w:szCs w:val="21"/>
        </w:rPr>
        <w:t>交通費は含まれています。</w:t>
      </w:r>
    </w:p>
    <w:p w14:paraId="474B9644"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実施地域外の訪問については別途交通費をいただく場合がございます。</w:t>
      </w:r>
    </w:p>
    <w:p w14:paraId="39D07729" w14:textId="77777777" w:rsidR="006A3862" w:rsidRDefault="006A3862" w:rsidP="006A3862">
      <w:pPr>
        <w:rPr>
          <w:rFonts w:ascii="ＭＳ ゴシック" w:eastAsia="ＭＳ ゴシック" w:hAnsi="ＭＳ ゴシック"/>
          <w:szCs w:val="21"/>
        </w:rPr>
      </w:pPr>
    </w:p>
    <w:p w14:paraId="0D782C2D"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・キャンセルの場合</w:t>
      </w:r>
    </w:p>
    <w:p w14:paraId="56436A60"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当日キャンセルの場合、キャンセル料として800円を頂戴致します。</w:t>
      </w:r>
    </w:p>
    <w:p w14:paraId="7354CF45"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前日までのご連絡をお願い致します。</w:t>
      </w:r>
    </w:p>
    <w:p w14:paraId="047DCF79" w14:textId="2287FA45" w:rsidR="006A3862" w:rsidRDefault="006A5B8A" w:rsidP="00D4403B">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※その他料金については別途料金表をご確認ください。</w:t>
      </w:r>
    </w:p>
    <w:p w14:paraId="698D09DB" w14:textId="3C6A2253" w:rsidR="006A3862" w:rsidRDefault="006A3862" w:rsidP="006A3862">
      <w:pPr>
        <w:rPr>
          <w:rFonts w:ascii="ＭＳ ゴシック" w:eastAsia="ＭＳ ゴシック" w:hAnsi="ＭＳ ゴシック"/>
          <w:szCs w:val="21"/>
        </w:rPr>
      </w:pPr>
    </w:p>
    <w:p w14:paraId="592C0109" w14:textId="77777777" w:rsidR="00B5319D" w:rsidRDefault="00B5319D" w:rsidP="006A3862">
      <w:pPr>
        <w:rPr>
          <w:rFonts w:ascii="ＭＳ ゴシック" w:eastAsia="ＭＳ ゴシック" w:hAnsi="ＭＳ ゴシック"/>
          <w:szCs w:val="21"/>
        </w:rPr>
      </w:pPr>
    </w:p>
    <w:p w14:paraId="4BBEC0B4" w14:textId="77777777" w:rsidR="00B5319D" w:rsidRPr="0072089C" w:rsidRDefault="00B5319D" w:rsidP="006A3862">
      <w:pPr>
        <w:rPr>
          <w:rFonts w:ascii="ＭＳ ゴシック" w:eastAsia="ＭＳ ゴシック" w:hAnsi="ＭＳ ゴシック"/>
          <w:szCs w:val="21"/>
        </w:rPr>
      </w:pPr>
    </w:p>
    <w:p w14:paraId="62BFF989"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8.　利用料金などのお支払い方法</w:t>
      </w:r>
    </w:p>
    <w:p w14:paraId="79D4FAF2" w14:textId="77777777" w:rsidR="001659B4" w:rsidRDefault="006A3862" w:rsidP="001659B4">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1659B4">
        <w:rPr>
          <w:rFonts w:ascii="ＭＳ ゴシック" w:eastAsia="ＭＳ ゴシック" w:hAnsi="ＭＳ ゴシック" w:hint="eastAsia"/>
          <w:szCs w:val="21"/>
        </w:rPr>
        <w:t>原則</w:t>
      </w:r>
      <w:r w:rsidR="003F282F">
        <w:rPr>
          <w:rFonts w:ascii="ＭＳ ゴシック" w:eastAsia="ＭＳ ゴシック" w:hAnsi="ＭＳ ゴシック" w:hint="eastAsia"/>
          <w:szCs w:val="21"/>
        </w:rPr>
        <w:t>現金にて集金または銀行振込み</w:t>
      </w:r>
      <w:r w:rsidR="001659B4">
        <w:rPr>
          <w:rFonts w:ascii="ＭＳ ゴシック" w:eastAsia="ＭＳ ゴシック" w:hAnsi="ＭＳ ゴシック" w:hint="eastAsia"/>
          <w:szCs w:val="21"/>
        </w:rPr>
        <w:t>と</w:t>
      </w:r>
      <w:r w:rsidR="003F282F">
        <w:rPr>
          <w:rFonts w:ascii="ＭＳ ゴシック" w:eastAsia="ＭＳ ゴシック" w:hAnsi="ＭＳ ゴシック" w:hint="eastAsia"/>
          <w:szCs w:val="21"/>
        </w:rPr>
        <w:t>なります</w:t>
      </w:r>
      <w:r w:rsidR="001659B4">
        <w:rPr>
          <w:rFonts w:ascii="ＭＳ ゴシック" w:eastAsia="ＭＳ ゴシック" w:hAnsi="ＭＳ ゴシック" w:hint="eastAsia"/>
          <w:szCs w:val="21"/>
        </w:rPr>
        <w:t>。</w:t>
      </w:r>
      <w:r w:rsidR="003F282F">
        <w:rPr>
          <w:rFonts w:ascii="ＭＳ ゴシック" w:eastAsia="ＭＳ ゴシック" w:hAnsi="ＭＳ ゴシック" w:hint="eastAsia"/>
          <w:szCs w:val="21"/>
        </w:rPr>
        <w:t>なお、振込手数料につきましては、利用者様の負担となります。</w:t>
      </w:r>
      <w:r w:rsidR="001659B4">
        <w:rPr>
          <w:rFonts w:ascii="ＭＳ ゴシック" w:eastAsia="ＭＳ ゴシック" w:hAnsi="ＭＳ ゴシック" w:hint="eastAsia"/>
          <w:szCs w:val="21"/>
        </w:rPr>
        <w:t>お支払いの確認が出来ましたら領収書をお渡し致します。</w:t>
      </w:r>
      <w:r w:rsidR="003F282F">
        <w:rPr>
          <w:rFonts w:ascii="ＭＳ ゴシック" w:eastAsia="ＭＳ ゴシック" w:hAnsi="ＭＳ ゴシック" w:hint="eastAsia"/>
          <w:szCs w:val="21"/>
        </w:rPr>
        <w:t xml:space="preserve">　　</w:t>
      </w:r>
      <w:r w:rsidR="001659B4">
        <w:rPr>
          <w:rFonts w:ascii="ＭＳ ゴシック" w:eastAsia="ＭＳ ゴシック" w:hAnsi="ＭＳ ゴシック" w:hint="eastAsia"/>
          <w:szCs w:val="21"/>
        </w:rPr>
        <w:t>医療費控除の還付請求の際、必要になる場合がございますので、領収書は必ずご自宅で保管されますようお願い申し上げます。</w:t>
      </w:r>
    </w:p>
    <w:p w14:paraId="7AAC119E" w14:textId="77777777" w:rsidR="001659B4" w:rsidRDefault="001659B4" w:rsidP="001659B4">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＊利用料金を滞納された場合</w:t>
      </w:r>
    </w:p>
    <w:p w14:paraId="362CD668" w14:textId="50864122" w:rsidR="001659B4" w:rsidRDefault="00821C54" w:rsidP="001659B4">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利用者様が正当な理由なく事業者に支払うべき利用料金を1か月以上滞納した場合において、事業者からの催告の2</w:t>
      </w:r>
      <w:r w:rsidR="001659B4">
        <w:rPr>
          <w:rFonts w:ascii="ＭＳ ゴシック" w:eastAsia="ＭＳ ゴシック" w:hAnsi="ＭＳ ゴシック" w:hint="eastAsia"/>
          <w:szCs w:val="21"/>
        </w:rPr>
        <w:t>週間以内に滞納額が支払われなかった場合、事業者は利用者の健康・生命に支障がない場合に限り、利用者に対する全部または一部の訪問看護の提供を一時停止致します。</w:t>
      </w:r>
    </w:p>
    <w:p w14:paraId="497D83CD" w14:textId="77777777" w:rsidR="00092D3A" w:rsidRDefault="00092D3A" w:rsidP="001659B4">
      <w:pPr>
        <w:ind w:left="210" w:hangingChars="100" w:hanging="210"/>
        <w:rPr>
          <w:rFonts w:ascii="ＭＳ ゴシック" w:eastAsia="ＭＳ ゴシック" w:hAnsi="ＭＳ ゴシック"/>
          <w:szCs w:val="21"/>
        </w:rPr>
      </w:pPr>
    </w:p>
    <w:p w14:paraId="712A1EEF" w14:textId="77777777" w:rsidR="001659B4" w:rsidRDefault="001659B4" w:rsidP="001659B4">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9.　看護職員の禁止行為</w:t>
      </w:r>
    </w:p>
    <w:p w14:paraId="77F197C7" w14:textId="77777777" w:rsidR="001659B4" w:rsidRDefault="001659B4" w:rsidP="001659B4">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看護職員はサービスの提供にあたって、以下の行為は行いません。</w:t>
      </w:r>
    </w:p>
    <w:p w14:paraId="0A58AF4C" w14:textId="77777777" w:rsidR="001659B4" w:rsidRDefault="001659B4" w:rsidP="001659B4">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(1)　利用者</w:t>
      </w:r>
      <w:r w:rsidR="00214208">
        <w:rPr>
          <w:rFonts w:ascii="ＭＳ ゴシック" w:eastAsia="ＭＳ ゴシック" w:hAnsi="ＭＳ ゴシック" w:hint="eastAsia"/>
          <w:szCs w:val="21"/>
        </w:rPr>
        <w:t>様</w:t>
      </w:r>
      <w:r>
        <w:rPr>
          <w:rFonts w:ascii="ＭＳ ゴシック" w:eastAsia="ＭＳ ゴシック" w:hAnsi="ＭＳ ゴシック" w:hint="eastAsia"/>
          <w:szCs w:val="21"/>
        </w:rPr>
        <w:t>または</w:t>
      </w:r>
      <w:r w:rsidR="00214208">
        <w:rPr>
          <w:rFonts w:ascii="ＭＳ ゴシック" w:eastAsia="ＭＳ ゴシック" w:hAnsi="ＭＳ ゴシック" w:hint="eastAsia"/>
          <w:szCs w:val="21"/>
        </w:rPr>
        <w:t>ご</w:t>
      </w:r>
      <w:r>
        <w:rPr>
          <w:rFonts w:ascii="ＭＳ ゴシック" w:eastAsia="ＭＳ ゴシック" w:hAnsi="ＭＳ ゴシック" w:hint="eastAsia"/>
          <w:szCs w:val="21"/>
        </w:rPr>
        <w:t>家族の金銭、預貯金通帳</w:t>
      </w:r>
      <w:r w:rsidR="00214208">
        <w:rPr>
          <w:rFonts w:ascii="ＭＳ ゴシック" w:eastAsia="ＭＳ ゴシック" w:hAnsi="ＭＳ ゴシック" w:hint="eastAsia"/>
          <w:szCs w:val="21"/>
        </w:rPr>
        <w:t>、証書、その他書類等の預かり</w:t>
      </w:r>
    </w:p>
    <w:p w14:paraId="0749AFC9" w14:textId="77777777" w:rsidR="00214208" w:rsidRDefault="00214208" w:rsidP="001659B4">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(2)</w:t>
      </w:r>
      <w:r w:rsidR="00DE2368">
        <w:rPr>
          <w:rFonts w:ascii="ＭＳ ゴシック" w:eastAsia="ＭＳ ゴシック" w:hAnsi="ＭＳ ゴシック" w:hint="eastAsia"/>
          <w:szCs w:val="21"/>
        </w:rPr>
        <w:t xml:space="preserve">　利用者様またはご家族</w:t>
      </w:r>
      <w:r>
        <w:rPr>
          <w:rFonts w:ascii="ＭＳ ゴシック" w:eastAsia="ＭＳ ゴシック" w:hAnsi="ＭＳ ゴシック" w:hint="eastAsia"/>
          <w:szCs w:val="21"/>
        </w:rPr>
        <w:t>からの金銭、物品、飲食等の授受</w:t>
      </w:r>
    </w:p>
    <w:p w14:paraId="30E955D6" w14:textId="77777777" w:rsidR="00214208" w:rsidRDefault="00214208" w:rsidP="001659B4">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(3)　利用者様の同居家族に対するサービス提供</w:t>
      </w:r>
    </w:p>
    <w:p w14:paraId="028EC5D7" w14:textId="77777777" w:rsidR="00214208" w:rsidRDefault="00214208" w:rsidP="001659B4">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(4)　身体拘束、その他利用者様の行動を制限する行為</w:t>
      </w:r>
    </w:p>
    <w:p w14:paraId="3A488D71" w14:textId="77777777" w:rsidR="00214208" w:rsidRDefault="00214208" w:rsidP="00214208">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 xml:space="preserve">　　（生命や身体を保護するための緊急時や、やむを得ない場合を除く）</w:t>
      </w:r>
    </w:p>
    <w:p w14:paraId="0C66F4B5" w14:textId="77777777" w:rsidR="00214208" w:rsidRDefault="00214208" w:rsidP="00214208">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(5)</w:t>
      </w:r>
      <w:r w:rsidR="00DE2368">
        <w:rPr>
          <w:rFonts w:ascii="ＭＳ ゴシック" w:eastAsia="ＭＳ ゴシック" w:hAnsi="ＭＳ ゴシック" w:hint="eastAsia"/>
          <w:szCs w:val="21"/>
        </w:rPr>
        <w:t xml:space="preserve">　利用者様またはご家族</w:t>
      </w:r>
      <w:r>
        <w:rPr>
          <w:rFonts w:ascii="ＭＳ ゴシック" w:eastAsia="ＭＳ ゴシック" w:hAnsi="ＭＳ ゴシック" w:hint="eastAsia"/>
          <w:szCs w:val="21"/>
        </w:rPr>
        <w:t>に対しての宗教活動、政治活動、営利活動、その他の迷惑</w:t>
      </w:r>
    </w:p>
    <w:p w14:paraId="64C68743" w14:textId="77777777" w:rsidR="00214208" w:rsidRDefault="00214208" w:rsidP="00214208">
      <w:pPr>
        <w:ind w:firstLineChars="350" w:firstLine="735"/>
        <w:rPr>
          <w:rFonts w:ascii="ＭＳ ゴシック" w:eastAsia="ＭＳ ゴシック" w:hAnsi="ＭＳ ゴシック"/>
          <w:szCs w:val="21"/>
        </w:rPr>
      </w:pPr>
      <w:r>
        <w:rPr>
          <w:rFonts w:ascii="ＭＳ ゴシック" w:eastAsia="ＭＳ ゴシック" w:hAnsi="ＭＳ ゴシック" w:hint="eastAsia"/>
          <w:szCs w:val="21"/>
        </w:rPr>
        <w:t>行為</w:t>
      </w:r>
    </w:p>
    <w:p w14:paraId="2F40086E" w14:textId="77777777" w:rsidR="00F237D2" w:rsidRDefault="00F237D2" w:rsidP="00F237D2">
      <w:pPr>
        <w:rPr>
          <w:rFonts w:ascii="ＭＳ ゴシック" w:eastAsia="ＭＳ ゴシック" w:hAnsi="ＭＳ ゴシック"/>
          <w:szCs w:val="21"/>
        </w:rPr>
      </w:pPr>
    </w:p>
    <w:p w14:paraId="46903DCD" w14:textId="77777777" w:rsidR="00F237D2" w:rsidRDefault="00F237D2" w:rsidP="00F237D2">
      <w:pPr>
        <w:rPr>
          <w:rFonts w:ascii="ＭＳ ゴシック" w:eastAsia="ＭＳ ゴシック" w:hAnsi="ＭＳ ゴシック"/>
          <w:szCs w:val="21"/>
        </w:rPr>
      </w:pPr>
      <w:r>
        <w:rPr>
          <w:rFonts w:ascii="ＭＳ ゴシック" w:eastAsia="ＭＳ ゴシック" w:hAnsi="ＭＳ ゴシック" w:hint="eastAsia"/>
          <w:szCs w:val="21"/>
        </w:rPr>
        <w:t>10.　サービスの提供にあたって</w:t>
      </w:r>
    </w:p>
    <w:p w14:paraId="269FB325" w14:textId="77777777" w:rsidR="00F237D2" w:rsidRDefault="00F237D2"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(1)　サービスの提供に先立ち、各種保険証に記載された内容を確認させていただきます。</w:t>
      </w:r>
    </w:p>
    <w:p w14:paraId="57A86BD4" w14:textId="77777777" w:rsidR="00F237D2" w:rsidRDefault="00F237D2"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被保険者の住所などに変更があった場合は速やかにお知らせください。</w:t>
      </w:r>
    </w:p>
    <w:p w14:paraId="733D989A" w14:textId="77777777" w:rsidR="00F237D2" w:rsidRDefault="00F237D2"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(2)　契約を結んだ</w:t>
      </w:r>
      <w:r w:rsidR="0028650B">
        <w:rPr>
          <w:rFonts w:ascii="ＭＳ ゴシック" w:eastAsia="ＭＳ ゴシック" w:hAnsi="ＭＳ ゴシック" w:hint="eastAsia"/>
          <w:szCs w:val="21"/>
        </w:rPr>
        <w:t>後サービス提供を開始致します。尚、居宅サービス計画を依頼されて</w:t>
      </w:r>
    </w:p>
    <w:p w14:paraId="1D143E10"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いる場合は、事前に介護支援専門員とご相談ください。</w:t>
      </w:r>
    </w:p>
    <w:p w14:paraId="2C9DB7DE"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(3)</w:t>
      </w:r>
      <w:r w:rsidR="00DE2368">
        <w:rPr>
          <w:rFonts w:ascii="ＭＳ ゴシック" w:eastAsia="ＭＳ ゴシック" w:hAnsi="ＭＳ ゴシック" w:hint="eastAsia"/>
          <w:szCs w:val="21"/>
        </w:rPr>
        <w:t xml:space="preserve">　主治医の指示に基づき、利用者様及びご家族</w:t>
      </w:r>
      <w:r>
        <w:rPr>
          <w:rFonts w:ascii="ＭＳ ゴシック" w:eastAsia="ＭＳ ゴシック" w:hAnsi="ＭＳ ゴシック" w:hint="eastAsia"/>
          <w:szCs w:val="21"/>
        </w:rPr>
        <w:t>の意向を踏まえた「訪問看護計画」</w:t>
      </w:r>
      <w:r w:rsidR="00DE2368">
        <w:rPr>
          <w:rFonts w:ascii="ＭＳ ゴシック" w:eastAsia="ＭＳ ゴシック" w:hAnsi="ＭＳ ゴシック" w:hint="eastAsia"/>
          <w:szCs w:val="21"/>
        </w:rPr>
        <w:t>を</w:t>
      </w:r>
    </w:p>
    <w:p w14:paraId="39A38123"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DE2368">
        <w:rPr>
          <w:rFonts w:ascii="ＭＳ ゴシック" w:eastAsia="ＭＳ ゴシック" w:hAnsi="ＭＳ ゴシック" w:hint="eastAsia"/>
          <w:szCs w:val="21"/>
        </w:rPr>
        <w:t>作成致します。尚、作成した「訪問看護計画」は、</w:t>
      </w:r>
      <w:r>
        <w:rPr>
          <w:rFonts w:ascii="ＭＳ ゴシック" w:eastAsia="ＭＳ ゴシック" w:hAnsi="ＭＳ ゴシック" w:hint="eastAsia"/>
          <w:szCs w:val="21"/>
        </w:rPr>
        <w:t>利用者様またはそのご家族</w:t>
      </w:r>
      <w:r w:rsidR="00DE2368">
        <w:rPr>
          <w:rFonts w:ascii="ＭＳ ゴシック" w:eastAsia="ＭＳ ゴシック" w:hAnsi="ＭＳ ゴシック" w:hint="eastAsia"/>
          <w:szCs w:val="21"/>
        </w:rPr>
        <w:t>に内</w:t>
      </w:r>
    </w:p>
    <w:p w14:paraId="509DEC1D" w14:textId="6F363021"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容を説明致しますので、ご確認をお願い致します。</w:t>
      </w:r>
    </w:p>
    <w:p w14:paraId="0CE147F8" w14:textId="77777777" w:rsidR="00092D3A" w:rsidRDefault="00092D3A" w:rsidP="00F237D2">
      <w:pPr>
        <w:rPr>
          <w:rFonts w:ascii="ＭＳ ゴシック" w:eastAsia="ＭＳ ゴシック" w:hAnsi="ＭＳ ゴシック"/>
          <w:szCs w:val="21"/>
        </w:rPr>
      </w:pPr>
    </w:p>
    <w:p w14:paraId="5577EA8D"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(4)　サービスの終了に関して</w:t>
      </w:r>
    </w:p>
    <w:p w14:paraId="746E1124" w14:textId="77777777" w:rsidR="0028650B" w:rsidRDefault="00DE2368"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①</w:t>
      </w:r>
      <w:r w:rsidR="0028650B">
        <w:rPr>
          <w:rFonts w:ascii="ＭＳ ゴシック" w:eastAsia="ＭＳ ゴシック" w:hAnsi="ＭＳ ゴシック" w:hint="eastAsia"/>
          <w:szCs w:val="21"/>
        </w:rPr>
        <w:t>利用者様のご都合による場合</w:t>
      </w:r>
    </w:p>
    <w:p w14:paraId="3D947DD3"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サービスの終了を希望する日の２週間前までに、文書でお申し出ください。文書で</w:t>
      </w:r>
    </w:p>
    <w:p w14:paraId="04ABE94A"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のお申し出後、サービス終了希望の旨を主治医に報告致します。</w:t>
      </w:r>
    </w:p>
    <w:p w14:paraId="522162FF"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lastRenderedPageBreak/>
        <w:t xml:space="preserve">　　②当事業所の都合による場合</w:t>
      </w:r>
    </w:p>
    <w:p w14:paraId="65DFA36E" w14:textId="77777777" w:rsidR="0028650B" w:rsidRDefault="0028650B" w:rsidP="0028650B">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やむを得ない事情により、当事業所からサービス提供を終了させていただく場合がございます。</w:t>
      </w:r>
      <w:r w:rsidR="00B22674">
        <w:rPr>
          <w:rFonts w:ascii="ＭＳ ゴシック" w:eastAsia="ＭＳ ゴシック" w:hAnsi="ＭＳ ゴシック" w:hint="eastAsia"/>
          <w:szCs w:val="21"/>
        </w:rPr>
        <w:t>その場合、終了日の１か月前までに文書で通知致します。</w:t>
      </w:r>
    </w:p>
    <w:p w14:paraId="4F8DA826" w14:textId="77777777" w:rsidR="00B22674" w:rsidRDefault="00B22674" w:rsidP="0028650B">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③自動終了（以下に該当する場合、通知なく自動的にサービスが終了致します。）</w:t>
      </w:r>
    </w:p>
    <w:p w14:paraId="087896F2" w14:textId="77777777" w:rsidR="00B22674" w:rsidRDefault="00DE2368" w:rsidP="0028650B">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B22674">
        <w:rPr>
          <w:rFonts w:ascii="ＭＳ ゴシック" w:eastAsia="ＭＳ ゴシック" w:hAnsi="ＭＳ ゴシック" w:hint="eastAsia"/>
          <w:szCs w:val="21"/>
        </w:rPr>
        <w:t>利用者様が介護保険施設に入所された場合</w:t>
      </w:r>
    </w:p>
    <w:p w14:paraId="15436CED" w14:textId="77777777" w:rsidR="00B22674" w:rsidRDefault="00DE2368" w:rsidP="0028650B">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・介護保険給付でサービスを受けていた</w:t>
      </w:r>
      <w:r w:rsidR="00B22674">
        <w:rPr>
          <w:rFonts w:ascii="ＭＳ ゴシック" w:eastAsia="ＭＳ ゴシック" w:hAnsi="ＭＳ ゴシック" w:hint="eastAsia"/>
          <w:szCs w:val="21"/>
        </w:rPr>
        <w:t>利用者様の要介護度が非該当（自立）と</w:t>
      </w:r>
      <w:r>
        <w:rPr>
          <w:rFonts w:ascii="ＭＳ ゴシック" w:eastAsia="ＭＳ ゴシック" w:hAnsi="ＭＳ ゴシック" w:hint="eastAsia"/>
          <w:szCs w:val="21"/>
        </w:rPr>
        <w:t>な</w:t>
      </w:r>
    </w:p>
    <w:p w14:paraId="56B67D9D" w14:textId="77777777" w:rsidR="00B22674" w:rsidRDefault="00DE2368" w:rsidP="00B2267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B22674">
        <w:rPr>
          <w:rFonts w:ascii="ＭＳ ゴシック" w:eastAsia="ＭＳ ゴシック" w:hAnsi="ＭＳ ゴシック" w:hint="eastAsia"/>
          <w:szCs w:val="21"/>
        </w:rPr>
        <w:t>った場合（※条件を変更しての再契約が可能です。）</w:t>
      </w:r>
    </w:p>
    <w:p w14:paraId="31FDCEBF" w14:textId="77777777" w:rsidR="00B22674" w:rsidRDefault="00DE2368" w:rsidP="00B2267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B22674">
        <w:rPr>
          <w:rFonts w:ascii="ＭＳ ゴシック" w:eastAsia="ＭＳ ゴシック" w:hAnsi="ＭＳ ゴシック" w:hint="eastAsia"/>
          <w:szCs w:val="21"/>
        </w:rPr>
        <w:t>利用者様が亡くなられた場合</w:t>
      </w:r>
    </w:p>
    <w:p w14:paraId="70F13FA3" w14:textId="77777777" w:rsidR="00CC73DF" w:rsidRDefault="00CC73DF" w:rsidP="00B22674">
      <w:pPr>
        <w:ind w:left="630" w:hangingChars="300" w:hanging="630"/>
        <w:rPr>
          <w:rFonts w:ascii="ＭＳ ゴシック" w:eastAsia="ＭＳ ゴシック" w:hAnsi="ＭＳ ゴシック"/>
          <w:szCs w:val="21"/>
        </w:rPr>
      </w:pPr>
    </w:p>
    <w:p w14:paraId="722350A4" w14:textId="77777777" w:rsidR="00B22674" w:rsidRDefault="00B22674" w:rsidP="00B2267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④契約解除</w:t>
      </w:r>
    </w:p>
    <w:p w14:paraId="4FD98A4E" w14:textId="77777777" w:rsidR="00B22674" w:rsidRDefault="00B22674"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当事業所が</w:t>
      </w:r>
      <w:r w:rsidR="00DE2368">
        <w:rPr>
          <w:rFonts w:ascii="ＭＳ ゴシック" w:eastAsia="ＭＳ ゴシック" w:hAnsi="ＭＳ ゴシック" w:hint="eastAsia"/>
          <w:szCs w:val="21"/>
        </w:rPr>
        <w:t>正当な理由なくサービスを提供しない場合、守秘義務に反した場合、利用者様やご家族</w:t>
      </w:r>
      <w:r>
        <w:rPr>
          <w:rFonts w:ascii="ＭＳ ゴシック" w:eastAsia="ＭＳ ゴシック" w:hAnsi="ＭＳ ゴシック" w:hint="eastAsia"/>
          <w:szCs w:val="21"/>
        </w:rPr>
        <w:t>に対して社会通念を</w:t>
      </w:r>
      <w:r w:rsidR="000A3CD4">
        <w:rPr>
          <w:rFonts w:ascii="ＭＳ ゴシック" w:eastAsia="ＭＳ ゴシック" w:hAnsi="ＭＳ ゴシック" w:hint="eastAsia"/>
          <w:szCs w:val="21"/>
        </w:rPr>
        <w:t>逸脱する行為を行った場合、</w:t>
      </w:r>
      <w:r w:rsidR="00DE2368">
        <w:rPr>
          <w:rFonts w:ascii="ＭＳ ゴシック" w:eastAsia="ＭＳ ゴシック" w:hAnsi="ＭＳ ゴシック" w:hint="eastAsia"/>
          <w:szCs w:val="21"/>
        </w:rPr>
        <w:t>また</w:t>
      </w:r>
      <w:r w:rsidR="000A3CD4">
        <w:rPr>
          <w:rFonts w:ascii="ＭＳ ゴシック" w:eastAsia="ＭＳ ゴシック" w:hAnsi="ＭＳ ゴシック" w:hint="eastAsia"/>
          <w:szCs w:val="21"/>
        </w:rPr>
        <w:t>当事業所が破産した場合において、文書で通知していただくことで、即座に契約を解除することが出来ます。</w:t>
      </w:r>
    </w:p>
    <w:p w14:paraId="679BAD5F" w14:textId="77777777" w:rsidR="000A3CD4" w:rsidRDefault="000A3CD4"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⑤その他</w:t>
      </w:r>
    </w:p>
    <w:p w14:paraId="5A5709F3" w14:textId="77777777" w:rsidR="000A3CD4" w:rsidRDefault="00DE2368"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0A3CD4">
        <w:rPr>
          <w:rFonts w:ascii="ＭＳ ゴシック" w:eastAsia="ＭＳ ゴシック" w:hAnsi="ＭＳ ゴシック" w:hint="eastAsia"/>
          <w:szCs w:val="21"/>
        </w:rPr>
        <w:t>利用者様が病気やけが等で健康上に問題がある場合や、サービス当日にご体調の不良が確認された際はサービスの変更または中止させていただく場合がございます。</w:t>
      </w:r>
    </w:p>
    <w:p w14:paraId="58259375" w14:textId="77777777" w:rsidR="000A3CD4" w:rsidRDefault="00DE2368"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その場合は、ご家族</w:t>
      </w:r>
      <w:r w:rsidR="000A3CD4">
        <w:rPr>
          <w:rFonts w:ascii="ＭＳ ゴシック" w:eastAsia="ＭＳ ゴシック" w:hAnsi="ＭＳ ゴシック" w:hint="eastAsia"/>
          <w:szCs w:val="21"/>
        </w:rPr>
        <w:t>または緊急連絡先に連絡し、必要な措置を適切に行います。</w:t>
      </w:r>
    </w:p>
    <w:p w14:paraId="3496C3B9" w14:textId="77777777" w:rsidR="000A3CD4" w:rsidRDefault="00DE2368"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0A3CD4">
        <w:rPr>
          <w:rFonts w:ascii="ＭＳ ゴシック" w:eastAsia="ＭＳ ゴシック" w:hAnsi="ＭＳ ゴシック" w:hint="eastAsia"/>
          <w:szCs w:val="21"/>
        </w:rPr>
        <w:t>利用者様に他の疾患（感染症等）が確認された場合、治癒されるまでサービスのご利用をお断りする場合がございます。</w:t>
      </w:r>
    </w:p>
    <w:p w14:paraId="16DF7058" w14:textId="77777777" w:rsidR="000A3CD4" w:rsidRDefault="000A3CD4" w:rsidP="000A3CD4">
      <w:pPr>
        <w:ind w:left="630" w:hangingChars="300" w:hanging="630"/>
        <w:rPr>
          <w:rFonts w:ascii="ＭＳ ゴシック" w:eastAsia="ＭＳ ゴシック" w:hAnsi="ＭＳ ゴシック"/>
          <w:szCs w:val="21"/>
        </w:rPr>
      </w:pPr>
    </w:p>
    <w:p w14:paraId="14E5952C" w14:textId="77777777" w:rsidR="000A3CD4" w:rsidRDefault="000A3CD4"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11.　虐待の防止について</w:t>
      </w:r>
    </w:p>
    <w:p w14:paraId="46986B1D" w14:textId="77777777" w:rsidR="000A3CD4" w:rsidRDefault="000A3CD4"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事業者</w:t>
      </w:r>
      <w:r w:rsidR="00661782">
        <w:rPr>
          <w:rFonts w:ascii="ＭＳ ゴシック" w:eastAsia="ＭＳ ゴシック" w:hAnsi="ＭＳ ゴシック" w:hint="eastAsia"/>
          <w:szCs w:val="21"/>
        </w:rPr>
        <w:t>は利用者の人権の擁護・虐待防止の為に以下の必要な措置を講じます。</w:t>
      </w:r>
    </w:p>
    <w:p w14:paraId="6051FEDE" w14:textId="368D0DFB" w:rsidR="00661782" w:rsidRPr="00527159" w:rsidRDefault="00661782" w:rsidP="00527159">
      <w:pPr>
        <w:pStyle w:val="ab"/>
        <w:numPr>
          <w:ilvl w:val="0"/>
          <w:numId w:val="7"/>
        </w:numPr>
        <w:ind w:leftChars="0"/>
        <w:rPr>
          <w:rFonts w:ascii="ＭＳ ゴシック" w:eastAsia="ＭＳ ゴシック" w:hAnsi="ＭＳ ゴシック"/>
          <w:szCs w:val="21"/>
        </w:rPr>
      </w:pPr>
      <w:r w:rsidRPr="00F17C17">
        <w:rPr>
          <w:rFonts w:ascii="ＭＳ ゴシック" w:eastAsia="ＭＳ ゴシック" w:hAnsi="ＭＳ ゴシック" w:hint="eastAsia"/>
          <w:szCs w:val="21"/>
        </w:rPr>
        <w:t xml:space="preserve">虐待に関する責任者の選定（管理者　</w:t>
      </w:r>
      <w:r w:rsidR="00B5322D">
        <w:rPr>
          <w:rFonts w:ascii="ＭＳ ゴシック" w:eastAsia="ＭＳ ゴシック" w:hAnsi="ＭＳ ゴシック" w:hint="eastAsia"/>
          <w:szCs w:val="21"/>
        </w:rPr>
        <w:t>堀原　俊平</w:t>
      </w:r>
      <w:r w:rsidR="00F17C17" w:rsidRPr="00527159">
        <w:rPr>
          <w:rFonts w:ascii="ＭＳ ゴシック" w:eastAsia="ＭＳ ゴシック" w:hAnsi="ＭＳ ゴシック" w:hint="eastAsia"/>
          <w:szCs w:val="21"/>
        </w:rPr>
        <w:t xml:space="preserve">　</w:t>
      </w:r>
      <w:r w:rsidRPr="00527159">
        <w:rPr>
          <w:rFonts w:ascii="ＭＳ ゴシック" w:eastAsia="ＭＳ ゴシック" w:hAnsi="ＭＳ ゴシック" w:hint="eastAsia"/>
          <w:szCs w:val="21"/>
        </w:rPr>
        <w:t>）</w:t>
      </w:r>
    </w:p>
    <w:p w14:paraId="44AB617E" w14:textId="77777777"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(2)　成年後見制度の利用の支援</w:t>
      </w:r>
    </w:p>
    <w:p w14:paraId="7DC7E640" w14:textId="77777777"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(3)　苦情解決体制の整備</w:t>
      </w:r>
    </w:p>
    <w:p w14:paraId="78D93064" w14:textId="77777777"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(4)　従業員に対する虐待防止を啓発・普及する為の研修の実施</w:t>
      </w:r>
    </w:p>
    <w:p w14:paraId="3F225202" w14:textId="77777777" w:rsidR="00661782" w:rsidRDefault="00661782" w:rsidP="000A3CD4">
      <w:pPr>
        <w:ind w:left="630" w:hangingChars="300" w:hanging="630"/>
        <w:rPr>
          <w:rFonts w:ascii="ＭＳ ゴシック" w:eastAsia="ＭＳ ゴシック" w:hAnsi="ＭＳ ゴシック"/>
          <w:szCs w:val="21"/>
        </w:rPr>
      </w:pPr>
    </w:p>
    <w:p w14:paraId="22B0DCF0" w14:textId="77777777"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12.　事故発生時の対応について</w:t>
      </w:r>
    </w:p>
    <w:p w14:paraId="76189E3A" w14:textId="77777777"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訪問看護の提供にあたり事故が発生した場合は市町村、ご家族等に連絡を行い、必要な</w:t>
      </w:r>
    </w:p>
    <w:p w14:paraId="297B1C5F" w14:textId="77777777" w:rsidR="00661782" w:rsidRDefault="00661782"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措置を講じます。また、賠償すべき事故が発生した場合は、損害賠償を速やかに行いま</w:t>
      </w:r>
    </w:p>
    <w:p w14:paraId="72FC2161" w14:textId="77777777" w:rsidR="00661782" w:rsidRPr="00661782" w:rsidRDefault="00661782"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す。当事業所</w:t>
      </w:r>
      <w:r w:rsidR="00DE2368">
        <w:rPr>
          <w:rFonts w:ascii="ＭＳ ゴシック" w:eastAsia="ＭＳ ゴシック" w:hAnsi="ＭＳ ゴシック" w:hint="eastAsia"/>
          <w:szCs w:val="21"/>
        </w:rPr>
        <w:t>は下記の損害賠償保険に加入致し</w:t>
      </w:r>
      <w:r>
        <w:rPr>
          <w:rFonts w:ascii="ＭＳ ゴシック" w:eastAsia="ＭＳ ゴシック" w:hAnsi="ＭＳ ゴシック" w:hint="eastAsia"/>
          <w:szCs w:val="21"/>
        </w:rPr>
        <w:t>ております。</w:t>
      </w:r>
    </w:p>
    <w:tbl>
      <w:tblPr>
        <w:tblStyle w:val="ac"/>
        <w:tblW w:w="0" w:type="auto"/>
        <w:tblInd w:w="630" w:type="dxa"/>
        <w:tblLook w:val="04A0" w:firstRow="1" w:lastRow="0" w:firstColumn="1" w:lastColumn="0" w:noHBand="0" w:noVBand="1"/>
      </w:tblPr>
      <w:tblGrid>
        <w:gridCol w:w="7864"/>
      </w:tblGrid>
      <w:tr w:rsidR="00661782" w14:paraId="150117CD" w14:textId="77777777" w:rsidTr="00661782">
        <w:tc>
          <w:tcPr>
            <w:tcW w:w="8702" w:type="dxa"/>
          </w:tcPr>
          <w:p w14:paraId="4D998145" w14:textId="77777777" w:rsidR="00A455BA" w:rsidRDefault="00A455BA" w:rsidP="00A455BA">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加入保険会社</w:t>
            </w:r>
            <w:r w:rsidR="00767193">
              <w:rPr>
                <w:rFonts w:ascii="ＭＳ ゴシック" w:eastAsia="ＭＳ ゴシック" w:hAnsi="ＭＳ ゴシック" w:hint="eastAsia"/>
                <w:szCs w:val="21"/>
              </w:rPr>
              <w:t xml:space="preserve">　／　</w:t>
            </w:r>
            <w:r w:rsidR="00D16AFA">
              <w:rPr>
                <w:rFonts w:ascii="ＭＳ ゴシック" w:eastAsia="ＭＳ ゴシック" w:hAnsi="ＭＳ ゴシック" w:hint="eastAsia"/>
                <w:szCs w:val="21"/>
              </w:rPr>
              <w:t>東京海上日動</w:t>
            </w:r>
          </w:p>
        </w:tc>
      </w:tr>
    </w:tbl>
    <w:p w14:paraId="65FABDE1" w14:textId="77777777" w:rsidR="00661782" w:rsidRDefault="00661782" w:rsidP="00661782">
      <w:pPr>
        <w:ind w:left="630" w:hangingChars="300" w:hanging="630"/>
        <w:rPr>
          <w:rFonts w:ascii="ＭＳ ゴシック" w:eastAsia="ＭＳ ゴシック" w:hAnsi="ＭＳ ゴシック"/>
          <w:szCs w:val="21"/>
        </w:rPr>
      </w:pPr>
    </w:p>
    <w:p w14:paraId="5F535999" w14:textId="77777777" w:rsidR="00661782" w:rsidRDefault="00661782"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13.　秘密保持と個人情報</w:t>
      </w:r>
      <w:r w:rsidR="00F17FE5">
        <w:rPr>
          <w:rFonts w:ascii="ＭＳ ゴシック" w:eastAsia="ＭＳ ゴシック" w:hAnsi="ＭＳ ゴシック" w:hint="eastAsia"/>
          <w:szCs w:val="21"/>
        </w:rPr>
        <w:t>の</w:t>
      </w:r>
      <w:r>
        <w:rPr>
          <w:rFonts w:ascii="ＭＳ ゴシック" w:eastAsia="ＭＳ ゴシック" w:hAnsi="ＭＳ ゴシック" w:hint="eastAsia"/>
          <w:szCs w:val="21"/>
        </w:rPr>
        <w:t>保護について</w:t>
      </w:r>
    </w:p>
    <w:p w14:paraId="1BA11BE6" w14:textId="77777777" w:rsidR="00661782" w:rsidRDefault="00F17FE5"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(1)</w:t>
      </w:r>
      <w:r w:rsidR="007F463B">
        <w:rPr>
          <w:rFonts w:ascii="ＭＳ ゴシック" w:eastAsia="ＭＳ ゴシック" w:hAnsi="ＭＳ ゴシック" w:hint="eastAsia"/>
          <w:szCs w:val="21"/>
        </w:rPr>
        <w:t xml:space="preserve">　</w:t>
      </w:r>
      <w:r w:rsidR="00DE2368">
        <w:rPr>
          <w:rFonts w:ascii="ＭＳ ゴシック" w:eastAsia="ＭＳ ゴシック" w:hAnsi="ＭＳ ゴシック" w:hint="eastAsia"/>
          <w:szCs w:val="21"/>
        </w:rPr>
        <w:t>利用者様及びご家族</w:t>
      </w:r>
      <w:r>
        <w:rPr>
          <w:rFonts w:ascii="ＭＳ ゴシック" w:eastAsia="ＭＳ ゴシック" w:hAnsi="ＭＳ ゴシック" w:hint="eastAsia"/>
          <w:szCs w:val="21"/>
        </w:rPr>
        <w:t>に関して</w:t>
      </w:r>
    </w:p>
    <w:p w14:paraId="0EB80DD1" w14:textId="16213A2D" w:rsidR="00F17FE5" w:rsidRDefault="00DE2368"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①事業者が</w:t>
      </w:r>
      <w:r w:rsidR="00F17FE5">
        <w:rPr>
          <w:rFonts w:ascii="ＭＳ ゴシック" w:eastAsia="ＭＳ ゴシック" w:hAnsi="ＭＳ ゴシック" w:hint="eastAsia"/>
          <w:szCs w:val="21"/>
        </w:rPr>
        <w:t>利用者様</w:t>
      </w:r>
      <w:r w:rsidR="00213C62">
        <w:rPr>
          <w:rFonts w:ascii="ＭＳ ゴシック" w:eastAsia="ＭＳ ゴシック" w:hAnsi="ＭＳ ゴシック" w:hint="eastAsia"/>
          <w:szCs w:val="21"/>
        </w:rPr>
        <w:t>及びご家族の</w:t>
      </w:r>
      <w:r w:rsidR="00F17FE5">
        <w:rPr>
          <w:rFonts w:ascii="ＭＳ ゴシック" w:eastAsia="ＭＳ ゴシック" w:hAnsi="ＭＳ ゴシック" w:hint="eastAsia"/>
          <w:szCs w:val="21"/>
        </w:rPr>
        <w:t>個人情報について「個人情報の保護に関する法律」及</w:t>
      </w:r>
      <w:r w:rsidR="00F17FE5">
        <w:rPr>
          <w:rFonts w:ascii="ＭＳ ゴシック" w:eastAsia="ＭＳ ゴシック" w:hAnsi="ＭＳ ゴシック" w:hint="eastAsia"/>
          <w:szCs w:val="21"/>
        </w:rPr>
        <w:lastRenderedPageBreak/>
        <w:t>び厚生労働省が策定した「医療・介護関係事業者における個人情報の適切な取り扱いのためのガイドライン」を遵守し、適切な取り扱いに努めます。</w:t>
      </w:r>
    </w:p>
    <w:p w14:paraId="45F6B470" w14:textId="77777777" w:rsidR="00F17FE5" w:rsidRDefault="00F17FE5"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②事業者及び従業員は、サービスを提供する上で知り得た秘密等を理由なく第三者に漏らしません。</w:t>
      </w:r>
    </w:p>
    <w:p w14:paraId="2474F84B" w14:textId="77777777" w:rsidR="00F17FE5" w:rsidRDefault="00F17FE5"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③この秘密を保持する義務は、サービス提供契約の終了後においても継続します。</w:t>
      </w:r>
    </w:p>
    <w:p w14:paraId="3666134A" w14:textId="77777777" w:rsidR="00F17FE5" w:rsidRDefault="00F17FE5"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④事業者は従業員に秘密を保持させるため、従業員である期間及び従業員でなくなった後においても、その秘密を保持するべき旨を従業者との雇用契約の内容とします。</w:t>
      </w:r>
    </w:p>
    <w:p w14:paraId="04FEC0A6" w14:textId="77777777" w:rsidR="00F17FE5" w:rsidRDefault="007F463B"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(2)　個人情報の保護について</w:t>
      </w:r>
    </w:p>
    <w:p w14:paraId="3C314DB6" w14:textId="77777777" w:rsidR="007F463B" w:rsidRDefault="00DE2368"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①事業者は予め同意を得ない限り、サービス担当者会議において利用者様及びご家族</w:t>
      </w:r>
      <w:r w:rsidR="007F463B">
        <w:rPr>
          <w:rFonts w:ascii="ＭＳ ゴシック" w:eastAsia="ＭＳ ゴシック" w:hAnsi="ＭＳ ゴシック" w:hint="eastAsia"/>
          <w:szCs w:val="21"/>
        </w:rPr>
        <w:t>の個人情報は用いません。</w:t>
      </w:r>
    </w:p>
    <w:p w14:paraId="4A7F1BCE" w14:textId="77777777" w:rsidR="007F463B" w:rsidRDefault="007F463B"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②事業者は個人情報が含まれる記録物については善良な管理者の注意を持って管理し、処分の際にも第三者への漏洩を防止致します。</w:t>
      </w:r>
    </w:p>
    <w:p w14:paraId="095A7BC4" w14:textId="77777777" w:rsidR="007F463B" w:rsidRDefault="007F463B"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DE2368">
        <w:rPr>
          <w:rFonts w:ascii="ＭＳ ゴシック" w:eastAsia="ＭＳ ゴシック" w:hAnsi="ＭＳ ゴシック" w:hint="eastAsia"/>
          <w:szCs w:val="21"/>
        </w:rPr>
        <w:t>③従業者が管理する情報については利用者様のご希望に応じて内容を開示することとし、その結果、情報の訂正や変更がある場合は速やかに行い、利用目的</w:t>
      </w:r>
      <w:r>
        <w:rPr>
          <w:rFonts w:ascii="ＭＳ ゴシック" w:eastAsia="ＭＳ ゴシック" w:hAnsi="ＭＳ ゴシック" w:hint="eastAsia"/>
          <w:szCs w:val="21"/>
        </w:rPr>
        <w:t>に必要な範囲</w:t>
      </w:r>
      <w:r w:rsidR="00DE2368">
        <w:rPr>
          <w:rFonts w:ascii="ＭＳ ゴシック" w:eastAsia="ＭＳ ゴシック" w:hAnsi="ＭＳ ゴシック" w:hint="eastAsia"/>
          <w:szCs w:val="21"/>
        </w:rPr>
        <w:t>内</w:t>
      </w:r>
      <w:r>
        <w:rPr>
          <w:rFonts w:ascii="ＭＳ ゴシック" w:eastAsia="ＭＳ ゴシック" w:hAnsi="ＭＳ ゴシック" w:hint="eastAsia"/>
          <w:szCs w:val="21"/>
        </w:rPr>
        <w:t>で訂正</w:t>
      </w:r>
      <w:r w:rsidR="00DE2368">
        <w:rPr>
          <w:rFonts w:ascii="ＭＳ ゴシック" w:eastAsia="ＭＳ ゴシック" w:hAnsi="ＭＳ ゴシック" w:hint="eastAsia"/>
          <w:szCs w:val="21"/>
        </w:rPr>
        <w:t>や</w:t>
      </w:r>
      <w:r>
        <w:rPr>
          <w:rFonts w:ascii="ＭＳ ゴシック" w:eastAsia="ＭＳ ゴシック" w:hAnsi="ＭＳ ゴシック" w:hint="eastAsia"/>
          <w:szCs w:val="21"/>
        </w:rPr>
        <w:t>変更を行うものとする。</w:t>
      </w:r>
    </w:p>
    <w:p w14:paraId="6F4ABE14" w14:textId="56FF0E5E" w:rsidR="001E223D" w:rsidRDefault="001E223D" w:rsidP="00661782">
      <w:pPr>
        <w:ind w:left="630" w:hangingChars="300" w:hanging="630"/>
        <w:rPr>
          <w:rFonts w:ascii="ＭＳ ゴシック" w:eastAsia="ＭＳ ゴシック" w:hAnsi="ＭＳ ゴシック"/>
          <w:szCs w:val="21"/>
        </w:rPr>
      </w:pPr>
    </w:p>
    <w:p w14:paraId="11D71979" w14:textId="03F8EAF6" w:rsidR="00F17C17" w:rsidRDefault="00F17C17" w:rsidP="00661782">
      <w:pPr>
        <w:ind w:left="630" w:hangingChars="300" w:hanging="630"/>
        <w:rPr>
          <w:rFonts w:ascii="ＭＳ ゴシック" w:eastAsia="ＭＳ ゴシック" w:hAnsi="ＭＳ ゴシック"/>
          <w:szCs w:val="21"/>
        </w:rPr>
      </w:pPr>
    </w:p>
    <w:p w14:paraId="7F5A9516" w14:textId="51167643" w:rsidR="00F17C17" w:rsidRDefault="00F17C17" w:rsidP="00661782">
      <w:pPr>
        <w:ind w:left="630" w:hangingChars="300" w:hanging="630"/>
        <w:rPr>
          <w:rFonts w:ascii="ＭＳ ゴシック" w:eastAsia="ＭＳ ゴシック" w:hAnsi="ＭＳ ゴシック"/>
          <w:szCs w:val="21"/>
        </w:rPr>
      </w:pPr>
    </w:p>
    <w:p w14:paraId="65C3B92F" w14:textId="20A43FE7" w:rsidR="00F17C17" w:rsidRDefault="00F17C17" w:rsidP="00661782">
      <w:pPr>
        <w:ind w:left="630" w:hangingChars="300" w:hanging="630"/>
        <w:rPr>
          <w:rFonts w:ascii="ＭＳ ゴシック" w:eastAsia="ＭＳ ゴシック" w:hAnsi="ＭＳ ゴシック"/>
          <w:szCs w:val="21"/>
        </w:rPr>
      </w:pPr>
    </w:p>
    <w:p w14:paraId="5834561C" w14:textId="6AD85E2A" w:rsidR="00F17C17" w:rsidRDefault="00F17C17" w:rsidP="00661782">
      <w:pPr>
        <w:ind w:left="630" w:hangingChars="300" w:hanging="630"/>
        <w:rPr>
          <w:rFonts w:ascii="ＭＳ ゴシック" w:eastAsia="ＭＳ ゴシック" w:hAnsi="ＭＳ ゴシック"/>
          <w:szCs w:val="21"/>
        </w:rPr>
      </w:pPr>
    </w:p>
    <w:p w14:paraId="09A163FA" w14:textId="0F8524E5" w:rsidR="00F17C17" w:rsidRDefault="00F17C17" w:rsidP="00661782">
      <w:pPr>
        <w:ind w:left="630" w:hangingChars="300" w:hanging="630"/>
        <w:rPr>
          <w:rFonts w:ascii="ＭＳ ゴシック" w:eastAsia="ＭＳ ゴシック" w:hAnsi="ＭＳ ゴシック"/>
          <w:szCs w:val="21"/>
        </w:rPr>
      </w:pPr>
    </w:p>
    <w:p w14:paraId="01E52C14" w14:textId="4FD8A84C" w:rsidR="00F17C17" w:rsidRDefault="00F17C17" w:rsidP="00661782">
      <w:pPr>
        <w:ind w:left="630" w:hangingChars="300" w:hanging="630"/>
        <w:rPr>
          <w:rFonts w:ascii="ＭＳ ゴシック" w:eastAsia="ＭＳ ゴシック" w:hAnsi="ＭＳ ゴシック"/>
          <w:szCs w:val="21"/>
        </w:rPr>
      </w:pPr>
    </w:p>
    <w:p w14:paraId="45BD4BD2" w14:textId="0A128A77" w:rsidR="00F17C17" w:rsidRDefault="00F17C17" w:rsidP="00661782">
      <w:pPr>
        <w:ind w:left="630" w:hangingChars="300" w:hanging="630"/>
        <w:rPr>
          <w:rFonts w:ascii="ＭＳ ゴシック" w:eastAsia="ＭＳ ゴシック" w:hAnsi="ＭＳ ゴシック"/>
          <w:szCs w:val="21"/>
        </w:rPr>
      </w:pPr>
    </w:p>
    <w:p w14:paraId="04569C2D" w14:textId="09B20C85" w:rsidR="00F17C17" w:rsidRDefault="00F17C17" w:rsidP="00661782">
      <w:pPr>
        <w:ind w:left="630" w:hangingChars="300" w:hanging="630"/>
        <w:rPr>
          <w:rFonts w:ascii="ＭＳ ゴシック" w:eastAsia="ＭＳ ゴシック" w:hAnsi="ＭＳ ゴシック"/>
          <w:szCs w:val="21"/>
        </w:rPr>
      </w:pPr>
    </w:p>
    <w:p w14:paraId="0E96F734" w14:textId="509631CC" w:rsidR="00F17C17" w:rsidRDefault="00F17C17" w:rsidP="00661782">
      <w:pPr>
        <w:ind w:left="630" w:hangingChars="300" w:hanging="630"/>
        <w:rPr>
          <w:rFonts w:ascii="ＭＳ ゴシック" w:eastAsia="ＭＳ ゴシック" w:hAnsi="ＭＳ ゴシック"/>
          <w:szCs w:val="21"/>
        </w:rPr>
      </w:pPr>
    </w:p>
    <w:p w14:paraId="2D0149E2" w14:textId="257C36B9" w:rsidR="00F17C17" w:rsidRDefault="00F17C17" w:rsidP="00661782">
      <w:pPr>
        <w:ind w:left="630" w:hangingChars="300" w:hanging="630"/>
        <w:rPr>
          <w:rFonts w:ascii="ＭＳ ゴシック" w:eastAsia="ＭＳ ゴシック" w:hAnsi="ＭＳ ゴシック"/>
          <w:szCs w:val="21"/>
        </w:rPr>
      </w:pPr>
    </w:p>
    <w:p w14:paraId="294C25F5" w14:textId="6958FE2B" w:rsidR="00F17C17" w:rsidRDefault="00F17C17" w:rsidP="00661782">
      <w:pPr>
        <w:ind w:left="630" w:hangingChars="300" w:hanging="630"/>
        <w:rPr>
          <w:rFonts w:ascii="ＭＳ ゴシック" w:eastAsia="ＭＳ ゴシック" w:hAnsi="ＭＳ ゴシック"/>
          <w:szCs w:val="21"/>
        </w:rPr>
      </w:pPr>
    </w:p>
    <w:p w14:paraId="161BB37B" w14:textId="3FC132D3" w:rsidR="00F17C17" w:rsidRDefault="00F17C17" w:rsidP="00661782">
      <w:pPr>
        <w:ind w:left="630" w:hangingChars="300" w:hanging="630"/>
        <w:rPr>
          <w:rFonts w:ascii="ＭＳ ゴシック" w:eastAsia="ＭＳ ゴシック" w:hAnsi="ＭＳ ゴシック"/>
          <w:szCs w:val="21"/>
        </w:rPr>
      </w:pPr>
    </w:p>
    <w:p w14:paraId="71C7AAE1" w14:textId="13F37EF7" w:rsidR="00F17C17" w:rsidRDefault="00F17C17" w:rsidP="00661782">
      <w:pPr>
        <w:ind w:left="630" w:hangingChars="300" w:hanging="630"/>
        <w:rPr>
          <w:rFonts w:ascii="ＭＳ ゴシック" w:eastAsia="ＭＳ ゴシック" w:hAnsi="ＭＳ ゴシック"/>
          <w:szCs w:val="21"/>
        </w:rPr>
      </w:pPr>
    </w:p>
    <w:p w14:paraId="7F5A7BB4" w14:textId="4D48AE83" w:rsidR="00F17C17" w:rsidRDefault="00F17C17" w:rsidP="00661782">
      <w:pPr>
        <w:ind w:left="630" w:hangingChars="300" w:hanging="630"/>
        <w:rPr>
          <w:rFonts w:ascii="ＭＳ ゴシック" w:eastAsia="ＭＳ ゴシック" w:hAnsi="ＭＳ ゴシック"/>
          <w:szCs w:val="21"/>
        </w:rPr>
      </w:pPr>
    </w:p>
    <w:p w14:paraId="785BB6D2" w14:textId="71819152" w:rsidR="00F17C17" w:rsidRDefault="00F17C17" w:rsidP="00661782">
      <w:pPr>
        <w:ind w:left="630" w:hangingChars="300" w:hanging="630"/>
        <w:rPr>
          <w:rFonts w:ascii="ＭＳ ゴシック" w:eastAsia="ＭＳ ゴシック" w:hAnsi="ＭＳ ゴシック"/>
          <w:szCs w:val="21"/>
        </w:rPr>
      </w:pPr>
    </w:p>
    <w:p w14:paraId="12B0DA86" w14:textId="25BBF12A" w:rsidR="00F17C17" w:rsidRDefault="00F17C17" w:rsidP="00661782">
      <w:pPr>
        <w:ind w:left="630" w:hangingChars="300" w:hanging="630"/>
        <w:rPr>
          <w:rFonts w:ascii="ＭＳ ゴシック" w:eastAsia="ＭＳ ゴシック" w:hAnsi="ＭＳ ゴシック"/>
          <w:szCs w:val="21"/>
        </w:rPr>
      </w:pPr>
    </w:p>
    <w:p w14:paraId="361FB1B9" w14:textId="78F1DB66" w:rsidR="00F17C17" w:rsidRDefault="00F17C17" w:rsidP="00661782">
      <w:pPr>
        <w:ind w:left="630" w:hangingChars="300" w:hanging="630"/>
        <w:rPr>
          <w:rFonts w:ascii="ＭＳ ゴシック" w:eastAsia="ＭＳ ゴシック" w:hAnsi="ＭＳ ゴシック"/>
          <w:szCs w:val="21"/>
        </w:rPr>
      </w:pPr>
    </w:p>
    <w:p w14:paraId="717AC60C" w14:textId="0E0CAD14" w:rsidR="00F17C17" w:rsidRDefault="00F17C17" w:rsidP="00661782">
      <w:pPr>
        <w:ind w:left="630" w:hangingChars="300" w:hanging="630"/>
        <w:rPr>
          <w:rFonts w:ascii="ＭＳ ゴシック" w:eastAsia="ＭＳ ゴシック" w:hAnsi="ＭＳ ゴシック"/>
          <w:szCs w:val="21"/>
        </w:rPr>
      </w:pPr>
    </w:p>
    <w:p w14:paraId="17588F57" w14:textId="3B7FC37D" w:rsidR="00F17C17" w:rsidRDefault="00F17C17" w:rsidP="00661782">
      <w:pPr>
        <w:ind w:left="630" w:hangingChars="300" w:hanging="630"/>
        <w:rPr>
          <w:rFonts w:ascii="ＭＳ ゴシック" w:eastAsia="ＭＳ ゴシック" w:hAnsi="ＭＳ ゴシック"/>
          <w:szCs w:val="21"/>
        </w:rPr>
      </w:pPr>
    </w:p>
    <w:p w14:paraId="2F7B65CF" w14:textId="2BFD700C" w:rsidR="00F17C17" w:rsidRDefault="00F17C17" w:rsidP="00661782">
      <w:pPr>
        <w:ind w:left="630" w:hangingChars="300" w:hanging="630"/>
        <w:rPr>
          <w:rFonts w:ascii="ＭＳ ゴシック" w:eastAsia="ＭＳ ゴシック" w:hAnsi="ＭＳ ゴシック"/>
          <w:szCs w:val="21"/>
        </w:rPr>
      </w:pPr>
    </w:p>
    <w:p w14:paraId="34C03887" w14:textId="4D456769" w:rsidR="00F17C17" w:rsidRDefault="00F17C17" w:rsidP="00661782">
      <w:pPr>
        <w:ind w:left="630" w:hangingChars="300" w:hanging="630"/>
        <w:rPr>
          <w:rFonts w:ascii="ＭＳ ゴシック" w:eastAsia="ＭＳ ゴシック" w:hAnsi="ＭＳ ゴシック"/>
          <w:szCs w:val="21"/>
        </w:rPr>
      </w:pPr>
    </w:p>
    <w:p w14:paraId="7A9D1536" w14:textId="7743B24C" w:rsidR="00F17C17" w:rsidRDefault="00F17C17" w:rsidP="00661782">
      <w:pPr>
        <w:ind w:left="630" w:hangingChars="300" w:hanging="630"/>
        <w:rPr>
          <w:rFonts w:ascii="ＭＳ ゴシック" w:eastAsia="ＭＳ ゴシック" w:hAnsi="ＭＳ ゴシック"/>
          <w:szCs w:val="21"/>
        </w:rPr>
      </w:pPr>
    </w:p>
    <w:p w14:paraId="7B1C0D35" w14:textId="7E33B757" w:rsidR="00F17C17" w:rsidRDefault="00F17C17" w:rsidP="00661782">
      <w:pPr>
        <w:ind w:left="630" w:hangingChars="300" w:hanging="630"/>
        <w:rPr>
          <w:rFonts w:ascii="ＭＳ ゴシック" w:eastAsia="ＭＳ ゴシック" w:hAnsi="ＭＳ ゴシック"/>
          <w:szCs w:val="21"/>
        </w:rPr>
      </w:pPr>
    </w:p>
    <w:p w14:paraId="210D8602" w14:textId="77777777" w:rsidR="00F17C17" w:rsidRDefault="00F17C17" w:rsidP="00661782">
      <w:pPr>
        <w:ind w:left="630" w:hangingChars="300" w:hanging="630"/>
        <w:rPr>
          <w:rFonts w:ascii="ＭＳ ゴシック" w:eastAsia="ＭＳ ゴシック" w:hAnsi="ＭＳ ゴシック"/>
          <w:szCs w:val="21"/>
        </w:rPr>
      </w:pPr>
    </w:p>
    <w:p w14:paraId="216B0818" w14:textId="77777777" w:rsidR="001E223D" w:rsidRDefault="001E223D" w:rsidP="00F17C17">
      <w:pPr>
        <w:ind w:left="630" w:hangingChars="300" w:hanging="630"/>
        <w:jc w:val="center"/>
        <w:rPr>
          <w:rFonts w:ascii="ＭＳ ゴシック" w:eastAsia="ＭＳ ゴシック" w:hAnsi="ＭＳ ゴシック"/>
          <w:szCs w:val="21"/>
        </w:rPr>
      </w:pPr>
      <w:r>
        <w:rPr>
          <w:rFonts w:ascii="ＭＳ ゴシック" w:eastAsia="ＭＳ ゴシック" w:hAnsi="ＭＳ ゴシック" w:hint="eastAsia"/>
          <w:szCs w:val="21"/>
        </w:rPr>
        <w:t>個人情報利用同意書</w:t>
      </w:r>
    </w:p>
    <w:p w14:paraId="222239E4" w14:textId="77777777" w:rsidR="001E223D" w:rsidRDefault="001E223D" w:rsidP="001E223D">
      <w:pPr>
        <w:ind w:left="630" w:hangingChars="300" w:hanging="630"/>
        <w:rPr>
          <w:rFonts w:ascii="ＭＳ ゴシック" w:eastAsia="ＭＳ ゴシック" w:hAnsi="ＭＳ ゴシック"/>
          <w:szCs w:val="21"/>
        </w:rPr>
      </w:pPr>
    </w:p>
    <w:p w14:paraId="1613AA03" w14:textId="77777777" w:rsidR="001E223D" w:rsidRDefault="001E223D" w:rsidP="001E223D">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私及びその家族の個人情報については、次に記載するところにより必要最小限の範囲内で</w:t>
      </w:r>
    </w:p>
    <w:p w14:paraId="0B6DE1D3" w14:textId="77777777" w:rsidR="001E223D" w:rsidRDefault="001E223D" w:rsidP="001E223D">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使用することに同意します。</w:t>
      </w:r>
    </w:p>
    <w:p w14:paraId="117D1FFD" w14:textId="77777777" w:rsidR="00FD294C" w:rsidRDefault="00DE2368" w:rsidP="00DE2368">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※「個人情報」とは、利用者様個人及びご家族</w:t>
      </w:r>
      <w:r w:rsidR="001E223D">
        <w:rPr>
          <w:rFonts w:ascii="ＭＳ ゴシック" w:eastAsia="ＭＳ ゴシック" w:hAnsi="ＭＳ ゴシック" w:hint="eastAsia"/>
          <w:szCs w:val="21"/>
        </w:rPr>
        <w:t>に関する情報であって、特定の個人が</w:t>
      </w:r>
      <w:r>
        <w:rPr>
          <w:rFonts w:ascii="ＭＳ ゴシック" w:eastAsia="ＭＳ ゴシック" w:hAnsi="ＭＳ ゴシック" w:hint="eastAsia"/>
          <w:szCs w:val="21"/>
        </w:rPr>
        <w:t>識</w:t>
      </w:r>
      <w:r w:rsidR="00FD294C">
        <w:rPr>
          <w:rFonts w:ascii="ＭＳ ゴシック" w:eastAsia="ＭＳ ゴシック" w:hAnsi="ＭＳ ゴシック" w:hint="eastAsia"/>
          <w:szCs w:val="21"/>
        </w:rPr>
        <w:t>別</w:t>
      </w:r>
    </w:p>
    <w:p w14:paraId="0840F991" w14:textId="77777777" w:rsidR="001E223D" w:rsidRDefault="001E223D" w:rsidP="00FD294C">
      <w:pPr>
        <w:ind w:leftChars="100" w:left="63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され、または識別され得るものを言います。</w:t>
      </w:r>
    </w:p>
    <w:p w14:paraId="3FB2DC2F" w14:textId="77777777" w:rsidR="001E223D" w:rsidRDefault="001E223D" w:rsidP="001E223D">
      <w:pPr>
        <w:rPr>
          <w:rFonts w:ascii="ＭＳ ゴシック" w:eastAsia="ＭＳ ゴシック" w:hAnsi="ＭＳ ゴシック"/>
          <w:szCs w:val="21"/>
        </w:rPr>
      </w:pPr>
    </w:p>
    <w:p w14:paraId="4BB5CCDE" w14:textId="77777777" w:rsidR="001E223D" w:rsidRDefault="001E223D" w:rsidP="001E223D">
      <w:pPr>
        <w:rPr>
          <w:rFonts w:ascii="ＭＳ ゴシック" w:eastAsia="ＭＳ ゴシック" w:hAnsi="ＭＳ ゴシック"/>
          <w:szCs w:val="21"/>
        </w:rPr>
      </w:pPr>
      <w:r>
        <w:rPr>
          <w:rFonts w:ascii="ＭＳ ゴシック" w:eastAsia="ＭＳ ゴシック" w:hAnsi="ＭＳ ゴシック" w:hint="eastAsia"/>
          <w:szCs w:val="21"/>
        </w:rPr>
        <w:t>〈個人情報を使用する目的〉</w:t>
      </w:r>
    </w:p>
    <w:p w14:paraId="188139AA" w14:textId="77777777" w:rsidR="001E223D" w:rsidRDefault="001E223D" w:rsidP="001E223D">
      <w:pPr>
        <w:rPr>
          <w:rFonts w:ascii="ＭＳ ゴシック" w:eastAsia="ＭＳ ゴシック" w:hAnsi="ＭＳ ゴシック"/>
          <w:szCs w:val="21"/>
        </w:rPr>
      </w:pPr>
      <w:r>
        <w:rPr>
          <w:rFonts w:ascii="ＭＳ ゴシック" w:eastAsia="ＭＳ ゴシック" w:hAnsi="ＭＳ ゴシック" w:hint="eastAsia"/>
          <w:szCs w:val="21"/>
        </w:rPr>
        <w:t>事業者が、介護保険法に関する法令、訪問看護に関わる法令などに従い、私の居宅サービス計画及び訪問看護計画などに基づき、訪問看護等を円滑にするために行うサービス担当者会議やカンファレンス、訪問看護の報告・情報提供など、訪問看護の一連の業務などに必要な場合。</w:t>
      </w:r>
    </w:p>
    <w:p w14:paraId="308E0081" w14:textId="77777777" w:rsidR="001E223D" w:rsidRDefault="001E223D" w:rsidP="001E223D">
      <w:pPr>
        <w:rPr>
          <w:rFonts w:ascii="ＭＳ ゴシック" w:eastAsia="ＭＳ ゴシック" w:hAnsi="ＭＳ ゴシック"/>
          <w:szCs w:val="21"/>
        </w:rPr>
      </w:pPr>
    </w:p>
    <w:p w14:paraId="52B63538" w14:textId="77777777" w:rsidR="001E223D" w:rsidRDefault="001E223D" w:rsidP="001E223D">
      <w:pPr>
        <w:rPr>
          <w:rFonts w:ascii="ＭＳ ゴシック" w:eastAsia="ＭＳ ゴシック" w:hAnsi="ＭＳ ゴシック"/>
          <w:szCs w:val="21"/>
        </w:rPr>
      </w:pPr>
      <w:r>
        <w:rPr>
          <w:rFonts w:ascii="ＭＳ ゴシック" w:eastAsia="ＭＳ ゴシック" w:hAnsi="ＭＳ ゴシック" w:hint="eastAsia"/>
          <w:szCs w:val="21"/>
        </w:rPr>
        <w:t>〈使用にあたっての条件〉</w:t>
      </w:r>
    </w:p>
    <w:p w14:paraId="332495D0" w14:textId="77777777" w:rsidR="001E223D" w:rsidRDefault="001E223D" w:rsidP="001E223D">
      <w:pPr>
        <w:ind w:leftChars="100" w:left="735" w:hangingChars="250" w:hanging="525"/>
        <w:rPr>
          <w:rFonts w:ascii="ＭＳ ゴシック" w:eastAsia="ＭＳ ゴシック" w:hAnsi="ＭＳ ゴシック"/>
          <w:szCs w:val="21"/>
        </w:rPr>
      </w:pPr>
      <w:r>
        <w:rPr>
          <w:rFonts w:ascii="ＭＳ ゴシック" w:eastAsia="ＭＳ ゴシック" w:hAnsi="ＭＳ ゴシック" w:hint="eastAsia"/>
          <w:szCs w:val="21"/>
        </w:rPr>
        <w:t>(1)　個人情報の提供は上記目的の範囲内で必要最小限に留め、情報提供の際には関係者以外には決して漏れることのないよう細心の注意を払うこと。</w:t>
      </w:r>
    </w:p>
    <w:p w14:paraId="1D9418B1" w14:textId="77777777" w:rsidR="001E223D" w:rsidRDefault="001E223D" w:rsidP="001E223D">
      <w:pPr>
        <w:ind w:leftChars="100" w:left="735" w:hangingChars="250" w:hanging="525"/>
        <w:rPr>
          <w:rFonts w:ascii="ＭＳ ゴシック" w:eastAsia="ＭＳ ゴシック" w:hAnsi="ＭＳ ゴシック"/>
          <w:szCs w:val="21"/>
        </w:rPr>
      </w:pPr>
      <w:r>
        <w:rPr>
          <w:rFonts w:ascii="ＭＳ ゴシック" w:eastAsia="ＭＳ ゴシック" w:hAnsi="ＭＳ ゴシック" w:hint="eastAsia"/>
          <w:szCs w:val="21"/>
        </w:rPr>
        <w:t>(2)　事業者は、個人情報を使用した会議、相手方、内容などを記録しておくこと。</w:t>
      </w:r>
    </w:p>
    <w:p w14:paraId="558406C1" w14:textId="77777777" w:rsidR="001E223D" w:rsidRDefault="001E223D" w:rsidP="009959E8">
      <w:pPr>
        <w:rPr>
          <w:rFonts w:ascii="ＭＳ ゴシック" w:eastAsia="ＭＳ ゴシック" w:hAnsi="ＭＳ ゴシック"/>
          <w:szCs w:val="21"/>
        </w:rPr>
      </w:pPr>
    </w:p>
    <w:p w14:paraId="45040CC1"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〈個人情報利用範囲〉</w:t>
      </w:r>
    </w:p>
    <w:p w14:paraId="476A1E81"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私及びその家族の個人情報利用については、解決すべき問題や課題など、情報を共有する必要がある場合、及び以下の場合に限らせていただきます。</w:t>
      </w:r>
    </w:p>
    <w:p w14:paraId="4D212543"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・適切なサービスを円滑に行うために、連携が必要な場合の情報共有のため</w:t>
      </w:r>
    </w:p>
    <w:p w14:paraId="0B9F527C"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・サービス提供に掛かる請求業務などの事務手続き</w:t>
      </w:r>
    </w:p>
    <w:p w14:paraId="7A2C1C09"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・サービス利用に関わる管理運営のため</w:t>
      </w:r>
    </w:p>
    <w:p w14:paraId="093C7FEE"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・緊急時の医師、関係機関への連絡のため</w:t>
      </w:r>
    </w:p>
    <w:p w14:paraId="71048E45"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・家族及び後見人などへの報告のため</w:t>
      </w:r>
    </w:p>
    <w:p w14:paraId="56D2F1D7"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・サービスの維持・改善に掛かる資料のため</w:t>
      </w:r>
    </w:p>
    <w:p w14:paraId="759499D9"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・職員研修などにおける資料のため</w:t>
      </w:r>
    </w:p>
    <w:p w14:paraId="60DF0461"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・法令上義務づけられている関係機関からの依頼があった場合</w:t>
      </w:r>
    </w:p>
    <w:p w14:paraId="66B7E277"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・損害賠償責任などに掛かる公的機関への情報提供が必要な場合</w:t>
      </w:r>
    </w:p>
    <w:p w14:paraId="3777D848"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・特定の目的のために同意を得たものについては、その利用目的の範囲内で行う</w:t>
      </w:r>
    </w:p>
    <w:p w14:paraId="0BB10EF6"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 xml:space="preserve">　（看護大学・その他の学生の実習・関係機関などの見学依頼などに関する同行訪問、</w:t>
      </w:r>
    </w:p>
    <w:p w14:paraId="2297ADD0" w14:textId="77777777" w:rsidR="009959E8" w:rsidRPr="009959E8" w:rsidRDefault="009959E8" w:rsidP="009959E8">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学会や学術集会などの発表のための資料など）</w:t>
      </w:r>
    </w:p>
    <w:p w14:paraId="71A0096F" w14:textId="44340594" w:rsidR="00CC73DF" w:rsidRDefault="00CC73DF" w:rsidP="009959E8">
      <w:pPr>
        <w:rPr>
          <w:rFonts w:ascii="ＭＳ ゴシック" w:eastAsia="ＭＳ ゴシック" w:hAnsi="ＭＳ ゴシック"/>
          <w:szCs w:val="21"/>
        </w:rPr>
      </w:pPr>
    </w:p>
    <w:p w14:paraId="1AC6D203" w14:textId="58738F5C" w:rsidR="008626C5" w:rsidRDefault="008626C5" w:rsidP="009959E8">
      <w:pPr>
        <w:rPr>
          <w:rFonts w:ascii="ＭＳ ゴシック" w:eastAsia="ＭＳ ゴシック" w:hAnsi="ＭＳ ゴシック"/>
          <w:szCs w:val="21"/>
        </w:rPr>
      </w:pPr>
    </w:p>
    <w:p w14:paraId="644FA731" w14:textId="5ECDFCC8" w:rsidR="008626C5" w:rsidRDefault="008626C5" w:rsidP="009959E8">
      <w:pPr>
        <w:rPr>
          <w:rFonts w:ascii="ＭＳ ゴシック" w:eastAsia="ＭＳ ゴシック" w:hAnsi="ＭＳ ゴシック"/>
          <w:szCs w:val="21"/>
        </w:rPr>
      </w:pPr>
    </w:p>
    <w:p w14:paraId="1F6779C5" w14:textId="5FB750BB" w:rsidR="008626C5" w:rsidRDefault="008626C5" w:rsidP="009959E8">
      <w:pPr>
        <w:rPr>
          <w:rFonts w:ascii="ＭＳ ゴシック" w:eastAsia="ＭＳ ゴシック" w:hAnsi="ＭＳ ゴシック"/>
          <w:szCs w:val="21"/>
        </w:rPr>
      </w:pPr>
    </w:p>
    <w:p w14:paraId="2396CB0E" w14:textId="3992B0D0"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14.　緊急時の対応方法について</w:t>
      </w:r>
    </w:p>
    <w:p w14:paraId="6AF8A8EE" w14:textId="77777777" w:rsidR="009959E8" w:rsidRDefault="00D464CB" w:rsidP="00D464CB">
      <w:pPr>
        <w:ind w:leftChars="150" w:left="315"/>
        <w:rPr>
          <w:rFonts w:ascii="ＭＳ ゴシック" w:eastAsia="ＭＳ ゴシック" w:hAnsi="ＭＳ ゴシック"/>
          <w:szCs w:val="21"/>
        </w:rPr>
      </w:pPr>
      <w:r>
        <w:rPr>
          <w:rFonts w:ascii="ＭＳ ゴシック" w:eastAsia="ＭＳ ゴシック" w:hAnsi="ＭＳ ゴシック" w:hint="eastAsia"/>
          <w:szCs w:val="21"/>
        </w:rPr>
        <w:t>当事業所におけるサービスの提供中に利用者に容体の変化があった場合は、事前の打ち合わせによる主治医、救急隊、親族、居宅介護支援事業者など関係各位へ連絡致します。</w:t>
      </w:r>
    </w:p>
    <w:tbl>
      <w:tblPr>
        <w:tblStyle w:val="ac"/>
        <w:tblW w:w="0" w:type="auto"/>
        <w:tblInd w:w="315" w:type="dxa"/>
        <w:tblLook w:val="04A0" w:firstRow="1" w:lastRow="0" w:firstColumn="1" w:lastColumn="0" w:noHBand="0" w:noVBand="1"/>
      </w:tblPr>
      <w:tblGrid>
        <w:gridCol w:w="582"/>
        <w:gridCol w:w="1721"/>
        <w:gridCol w:w="5876"/>
      </w:tblGrid>
      <w:tr w:rsidR="00D464CB" w14:paraId="323BCBB0" w14:textId="77777777" w:rsidTr="00D464CB">
        <w:trPr>
          <w:trHeight w:val="609"/>
        </w:trPr>
        <w:tc>
          <w:tcPr>
            <w:tcW w:w="582" w:type="dxa"/>
            <w:vMerge w:val="restart"/>
            <w:textDirection w:val="tbRlV"/>
            <w:vAlign w:val="center"/>
          </w:tcPr>
          <w:p w14:paraId="6075B249" w14:textId="77777777" w:rsidR="00D464CB" w:rsidRDefault="00D464CB" w:rsidP="00D464CB">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利用者様の主治医</w:t>
            </w:r>
          </w:p>
        </w:tc>
        <w:tc>
          <w:tcPr>
            <w:tcW w:w="1763" w:type="dxa"/>
            <w:vAlign w:val="center"/>
          </w:tcPr>
          <w:p w14:paraId="1E45963B" w14:textId="77777777" w:rsidR="00D464CB" w:rsidRDefault="00D464CB" w:rsidP="00D464CB">
            <w:pPr>
              <w:jc w:val="center"/>
              <w:rPr>
                <w:rFonts w:ascii="ＭＳ ゴシック" w:eastAsia="ＭＳ ゴシック" w:hAnsi="ＭＳ ゴシック"/>
                <w:szCs w:val="21"/>
              </w:rPr>
            </w:pPr>
            <w:r>
              <w:rPr>
                <w:rFonts w:ascii="ＭＳ ゴシック" w:eastAsia="ＭＳ ゴシック" w:hAnsi="ＭＳ ゴシック" w:hint="eastAsia"/>
                <w:szCs w:val="21"/>
              </w:rPr>
              <w:t>氏　名</w:t>
            </w:r>
          </w:p>
        </w:tc>
        <w:tc>
          <w:tcPr>
            <w:tcW w:w="6060" w:type="dxa"/>
          </w:tcPr>
          <w:p w14:paraId="6EA104A3" w14:textId="77777777" w:rsidR="00D464CB" w:rsidRDefault="00D464CB" w:rsidP="00D464CB">
            <w:pPr>
              <w:rPr>
                <w:rFonts w:ascii="ＭＳ ゴシック" w:eastAsia="ＭＳ ゴシック" w:hAnsi="ＭＳ ゴシック"/>
                <w:szCs w:val="21"/>
              </w:rPr>
            </w:pPr>
          </w:p>
        </w:tc>
      </w:tr>
      <w:tr w:rsidR="00D464CB" w14:paraId="26E1BB40" w14:textId="77777777" w:rsidTr="00D464CB">
        <w:trPr>
          <w:trHeight w:val="560"/>
        </w:trPr>
        <w:tc>
          <w:tcPr>
            <w:tcW w:w="582" w:type="dxa"/>
            <w:vMerge/>
          </w:tcPr>
          <w:p w14:paraId="3B01FD1F" w14:textId="77777777" w:rsidR="00D464CB" w:rsidRDefault="00D464CB" w:rsidP="00D464CB">
            <w:pPr>
              <w:rPr>
                <w:rFonts w:ascii="ＭＳ ゴシック" w:eastAsia="ＭＳ ゴシック" w:hAnsi="ＭＳ ゴシック"/>
                <w:szCs w:val="21"/>
              </w:rPr>
            </w:pPr>
          </w:p>
        </w:tc>
        <w:tc>
          <w:tcPr>
            <w:tcW w:w="1763" w:type="dxa"/>
            <w:vAlign w:val="center"/>
          </w:tcPr>
          <w:p w14:paraId="56587476" w14:textId="77777777" w:rsidR="00D464CB" w:rsidRDefault="00D464CB" w:rsidP="00D464CB">
            <w:pPr>
              <w:jc w:val="center"/>
              <w:rPr>
                <w:rFonts w:ascii="ＭＳ ゴシック" w:eastAsia="ＭＳ ゴシック" w:hAnsi="ＭＳ ゴシック"/>
                <w:szCs w:val="21"/>
              </w:rPr>
            </w:pPr>
            <w:r>
              <w:rPr>
                <w:rFonts w:ascii="ＭＳ ゴシック" w:eastAsia="ＭＳ ゴシック" w:hAnsi="ＭＳ ゴシック" w:hint="eastAsia"/>
                <w:szCs w:val="21"/>
              </w:rPr>
              <w:t>医療機関の名称</w:t>
            </w:r>
          </w:p>
        </w:tc>
        <w:tc>
          <w:tcPr>
            <w:tcW w:w="6060" w:type="dxa"/>
          </w:tcPr>
          <w:p w14:paraId="1A78C9C8" w14:textId="77777777" w:rsidR="00D464CB" w:rsidRDefault="00D464CB" w:rsidP="00D464CB">
            <w:pPr>
              <w:rPr>
                <w:rFonts w:ascii="ＭＳ ゴシック" w:eastAsia="ＭＳ ゴシック" w:hAnsi="ＭＳ ゴシック"/>
                <w:szCs w:val="21"/>
              </w:rPr>
            </w:pPr>
          </w:p>
        </w:tc>
      </w:tr>
      <w:tr w:rsidR="00D464CB" w14:paraId="10EC2C59" w14:textId="77777777" w:rsidTr="00D464CB">
        <w:trPr>
          <w:trHeight w:val="568"/>
        </w:trPr>
        <w:tc>
          <w:tcPr>
            <w:tcW w:w="582" w:type="dxa"/>
            <w:vMerge/>
          </w:tcPr>
          <w:p w14:paraId="3CD94591" w14:textId="77777777" w:rsidR="00D464CB" w:rsidRDefault="00D464CB" w:rsidP="00D464CB">
            <w:pPr>
              <w:rPr>
                <w:rFonts w:ascii="ＭＳ ゴシック" w:eastAsia="ＭＳ ゴシック" w:hAnsi="ＭＳ ゴシック"/>
                <w:szCs w:val="21"/>
              </w:rPr>
            </w:pPr>
          </w:p>
        </w:tc>
        <w:tc>
          <w:tcPr>
            <w:tcW w:w="1763" w:type="dxa"/>
            <w:vAlign w:val="center"/>
          </w:tcPr>
          <w:p w14:paraId="764E91CE" w14:textId="77777777" w:rsidR="00D464CB" w:rsidRDefault="00D464CB" w:rsidP="00D464CB">
            <w:pPr>
              <w:jc w:val="cente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060" w:type="dxa"/>
          </w:tcPr>
          <w:p w14:paraId="3F3C8CA3" w14:textId="77777777" w:rsidR="00D464CB" w:rsidRDefault="00D464CB" w:rsidP="00D464CB">
            <w:pPr>
              <w:rPr>
                <w:rFonts w:ascii="ＭＳ ゴシック" w:eastAsia="ＭＳ ゴシック" w:hAnsi="ＭＳ ゴシック"/>
                <w:szCs w:val="21"/>
              </w:rPr>
            </w:pPr>
          </w:p>
        </w:tc>
      </w:tr>
      <w:tr w:rsidR="00D464CB" w14:paraId="61DFE0E2" w14:textId="77777777" w:rsidTr="00D464CB">
        <w:trPr>
          <w:trHeight w:val="547"/>
        </w:trPr>
        <w:tc>
          <w:tcPr>
            <w:tcW w:w="582" w:type="dxa"/>
            <w:vMerge/>
          </w:tcPr>
          <w:p w14:paraId="4F6E11B9" w14:textId="77777777" w:rsidR="00D464CB" w:rsidRDefault="00D464CB" w:rsidP="00D464CB">
            <w:pPr>
              <w:rPr>
                <w:rFonts w:ascii="ＭＳ ゴシック" w:eastAsia="ＭＳ ゴシック" w:hAnsi="ＭＳ ゴシック"/>
                <w:szCs w:val="21"/>
              </w:rPr>
            </w:pPr>
          </w:p>
        </w:tc>
        <w:tc>
          <w:tcPr>
            <w:tcW w:w="1763" w:type="dxa"/>
            <w:vAlign w:val="center"/>
          </w:tcPr>
          <w:p w14:paraId="4CAAB34F" w14:textId="77777777" w:rsidR="00D464CB" w:rsidRDefault="00D464CB" w:rsidP="00D464CB">
            <w:pPr>
              <w:jc w:val="center"/>
              <w:rPr>
                <w:rFonts w:ascii="ＭＳ ゴシック" w:eastAsia="ＭＳ ゴシック" w:hAnsi="ＭＳ ゴシック"/>
                <w:szCs w:val="21"/>
              </w:rPr>
            </w:pPr>
            <w:r>
              <w:rPr>
                <w:rFonts w:ascii="ＭＳ ゴシック" w:eastAsia="ＭＳ ゴシック" w:hAnsi="ＭＳ ゴシック" w:hint="eastAsia"/>
                <w:szCs w:val="21"/>
              </w:rPr>
              <w:t>電話番号</w:t>
            </w:r>
          </w:p>
        </w:tc>
        <w:tc>
          <w:tcPr>
            <w:tcW w:w="6060" w:type="dxa"/>
          </w:tcPr>
          <w:p w14:paraId="4BADB404" w14:textId="77777777" w:rsidR="00D464CB" w:rsidRDefault="00D464CB" w:rsidP="00D464CB">
            <w:pPr>
              <w:rPr>
                <w:rFonts w:ascii="ＭＳ ゴシック" w:eastAsia="ＭＳ ゴシック" w:hAnsi="ＭＳ ゴシック"/>
                <w:szCs w:val="21"/>
              </w:rPr>
            </w:pPr>
          </w:p>
        </w:tc>
      </w:tr>
    </w:tbl>
    <w:p w14:paraId="64C3195D" w14:textId="77777777" w:rsidR="00D464CB" w:rsidRDefault="00D464CB" w:rsidP="00D464CB">
      <w:pPr>
        <w:ind w:leftChars="150" w:left="315"/>
        <w:rPr>
          <w:rFonts w:ascii="ＭＳ ゴシック" w:eastAsia="ＭＳ ゴシック" w:hAnsi="ＭＳ ゴシック"/>
          <w:szCs w:val="21"/>
        </w:rPr>
      </w:pPr>
    </w:p>
    <w:tbl>
      <w:tblPr>
        <w:tblStyle w:val="ac"/>
        <w:tblW w:w="0" w:type="auto"/>
        <w:tblInd w:w="315" w:type="dxa"/>
        <w:tblLook w:val="04A0" w:firstRow="1" w:lastRow="0" w:firstColumn="1" w:lastColumn="0" w:noHBand="0" w:noVBand="1"/>
      </w:tblPr>
      <w:tblGrid>
        <w:gridCol w:w="582"/>
        <w:gridCol w:w="1721"/>
        <w:gridCol w:w="5876"/>
      </w:tblGrid>
      <w:tr w:rsidR="00D464CB" w14:paraId="6ECCCD76" w14:textId="77777777" w:rsidTr="00F50BCF">
        <w:trPr>
          <w:trHeight w:val="609"/>
        </w:trPr>
        <w:tc>
          <w:tcPr>
            <w:tcW w:w="582" w:type="dxa"/>
            <w:vMerge w:val="restart"/>
            <w:textDirection w:val="tbRlV"/>
            <w:vAlign w:val="center"/>
          </w:tcPr>
          <w:p w14:paraId="2BB0E7C4" w14:textId="77777777" w:rsidR="00D464CB" w:rsidRDefault="00D464CB" w:rsidP="00F50BCF">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緊急連絡先</w:t>
            </w:r>
          </w:p>
        </w:tc>
        <w:tc>
          <w:tcPr>
            <w:tcW w:w="1763" w:type="dxa"/>
            <w:vAlign w:val="center"/>
          </w:tcPr>
          <w:p w14:paraId="3CB82205" w14:textId="77777777" w:rsidR="00D464CB" w:rsidRDefault="00D464CB"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氏　名</w:t>
            </w:r>
          </w:p>
        </w:tc>
        <w:tc>
          <w:tcPr>
            <w:tcW w:w="6060" w:type="dxa"/>
          </w:tcPr>
          <w:p w14:paraId="7EFDEF28" w14:textId="77777777" w:rsidR="00D464CB" w:rsidRDefault="00D464CB" w:rsidP="00F50BCF">
            <w:pPr>
              <w:rPr>
                <w:rFonts w:ascii="ＭＳ ゴシック" w:eastAsia="ＭＳ ゴシック" w:hAnsi="ＭＳ ゴシック"/>
                <w:szCs w:val="21"/>
              </w:rPr>
            </w:pPr>
          </w:p>
        </w:tc>
      </w:tr>
      <w:tr w:rsidR="00D464CB" w14:paraId="2E7D4372" w14:textId="77777777" w:rsidTr="00F50BCF">
        <w:trPr>
          <w:trHeight w:val="560"/>
        </w:trPr>
        <w:tc>
          <w:tcPr>
            <w:tcW w:w="582" w:type="dxa"/>
            <w:vMerge/>
          </w:tcPr>
          <w:p w14:paraId="41F3127E" w14:textId="77777777" w:rsidR="00D464CB" w:rsidRDefault="00D464CB" w:rsidP="00F50BCF">
            <w:pPr>
              <w:rPr>
                <w:rFonts w:ascii="ＭＳ ゴシック" w:eastAsia="ＭＳ ゴシック" w:hAnsi="ＭＳ ゴシック"/>
                <w:szCs w:val="21"/>
              </w:rPr>
            </w:pPr>
          </w:p>
        </w:tc>
        <w:tc>
          <w:tcPr>
            <w:tcW w:w="1763" w:type="dxa"/>
            <w:vAlign w:val="center"/>
          </w:tcPr>
          <w:p w14:paraId="25193189" w14:textId="77777777" w:rsidR="00D464CB" w:rsidRDefault="00D464CB"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住　所</w:t>
            </w:r>
          </w:p>
        </w:tc>
        <w:tc>
          <w:tcPr>
            <w:tcW w:w="6060" w:type="dxa"/>
          </w:tcPr>
          <w:p w14:paraId="528E0C5E" w14:textId="77777777" w:rsidR="00D464CB" w:rsidRDefault="00D464CB" w:rsidP="00F50BCF">
            <w:pPr>
              <w:rPr>
                <w:rFonts w:ascii="ＭＳ ゴシック" w:eastAsia="ＭＳ ゴシック" w:hAnsi="ＭＳ ゴシック"/>
                <w:szCs w:val="21"/>
              </w:rPr>
            </w:pPr>
          </w:p>
        </w:tc>
      </w:tr>
      <w:tr w:rsidR="00D464CB" w14:paraId="40B23B2F" w14:textId="77777777" w:rsidTr="00F50BCF">
        <w:trPr>
          <w:trHeight w:val="568"/>
        </w:trPr>
        <w:tc>
          <w:tcPr>
            <w:tcW w:w="582" w:type="dxa"/>
            <w:vMerge/>
          </w:tcPr>
          <w:p w14:paraId="16914954" w14:textId="77777777" w:rsidR="00D464CB" w:rsidRDefault="00D464CB" w:rsidP="00F50BCF">
            <w:pPr>
              <w:rPr>
                <w:rFonts w:ascii="ＭＳ ゴシック" w:eastAsia="ＭＳ ゴシック" w:hAnsi="ＭＳ ゴシック"/>
                <w:szCs w:val="21"/>
              </w:rPr>
            </w:pPr>
          </w:p>
        </w:tc>
        <w:tc>
          <w:tcPr>
            <w:tcW w:w="1763" w:type="dxa"/>
            <w:vAlign w:val="center"/>
          </w:tcPr>
          <w:p w14:paraId="5EB6D7FB" w14:textId="77777777" w:rsidR="00D464CB" w:rsidRDefault="00D464CB"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電話番号</w:t>
            </w:r>
          </w:p>
        </w:tc>
        <w:tc>
          <w:tcPr>
            <w:tcW w:w="6060" w:type="dxa"/>
          </w:tcPr>
          <w:p w14:paraId="2788A86E" w14:textId="77777777" w:rsidR="00D464CB" w:rsidRDefault="00D464CB" w:rsidP="00F50BCF">
            <w:pPr>
              <w:rPr>
                <w:rFonts w:ascii="ＭＳ ゴシック" w:eastAsia="ＭＳ ゴシック" w:hAnsi="ＭＳ ゴシック"/>
                <w:szCs w:val="21"/>
              </w:rPr>
            </w:pPr>
          </w:p>
        </w:tc>
      </w:tr>
      <w:tr w:rsidR="00D464CB" w14:paraId="178BB197" w14:textId="77777777" w:rsidTr="00F50BCF">
        <w:trPr>
          <w:trHeight w:val="547"/>
        </w:trPr>
        <w:tc>
          <w:tcPr>
            <w:tcW w:w="582" w:type="dxa"/>
            <w:vMerge/>
          </w:tcPr>
          <w:p w14:paraId="10954EE5" w14:textId="77777777" w:rsidR="00D464CB" w:rsidRDefault="00D464CB" w:rsidP="00F50BCF">
            <w:pPr>
              <w:rPr>
                <w:rFonts w:ascii="ＭＳ ゴシック" w:eastAsia="ＭＳ ゴシック" w:hAnsi="ＭＳ ゴシック"/>
                <w:szCs w:val="21"/>
              </w:rPr>
            </w:pPr>
          </w:p>
        </w:tc>
        <w:tc>
          <w:tcPr>
            <w:tcW w:w="1763" w:type="dxa"/>
            <w:vAlign w:val="center"/>
          </w:tcPr>
          <w:p w14:paraId="4B007258" w14:textId="77777777" w:rsidR="00D464CB" w:rsidRDefault="00D464CB"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続　柄</w:t>
            </w:r>
          </w:p>
        </w:tc>
        <w:tc>
          <w:tcPr>
            <w:tcW w:w="6060" w:type="dxa"/>
          </w:tcPr>
          <w:p w14:paraId="6B2F7AEC" w14:textId="77777777" w:rsidR="00D464CB" w:rsidRDefault="00D464CB" w:rsidP="00F50BCF">
            <w:pPr>
              <w:rPr>
                <w:rFonts w:ascii="ＭＳ ゴシック" w:eastAsia="ＭＳ ゴシック" w:hAnsi="ＭＳ ゴシック"/>
                <w:szCs w:val="21"/>
              </w:rPr>
            </w:pPr>
          </w:p>
        </w:tc>
      </w:tr>
    </w:tbl>
    <w:p w14:paraId="4DCCC87B" w14:textId="77777777" w:rsidR="008626C5" w:rsidRDefault="008626C5" w:rsidP="00D464CB">
      <w:pPr>
        <w:rPr>
          <w:rFonts w:ascii="ＭＳ ゴシック" w:eastAsia="ＭＳ ゴシック" w:hAnsi="ＭＳ ゴシック"/>
          <w:szCs w:val="21"/>
        </w:rPr>
      </w:pPr>
    </w:p>
    <w:p w14:paraId="6185D9C6" w14:textId="77777777" w:rsidR="00D464CB" w:rsidRDefault="00D464CB" w:rsidP="00D464CB">
      <w:pPr>
        <w:rPr>
          <w:rFonts w:ascii="ＭＳ ゴシック" w:eastAsia="ＭＳ ゴシック" w:hAnsi="ＭＳ ゴシック"/>
          <w:szCs w:val="21"/>
        </w:rPr>
      </w:pPr>
      <w:r>
        <w:rPr>
          <w:rFonts w:ascii="ＭＳ ゴシック" w:eastAsia="ＭＳ ゴシック" w:hAnsi="ＭＳ ゴシック" w:hint="eastAsia"/>
          <w:szCs w:val="21"/>
        </w:rPr>
        <w:t>15.　身分証携帯義務</w:t>
      </w:r>
    </w:p>
    <w:p w14:paraId="670079A3" w14:textId="77777777" w:rsidR="00D464CB" w:rsidRDefault="00D464CB" w:rsidP="00D464CB">
      <w:pPr>
        <w:ind w:left="315" w:hangingChars="150" w:hanging="31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FD294C">
        <w:rPr>
          <w:rFonts w:ascii="ＭＳ ゴシック" w:eastAsia="ＭＳ ゴシック" w:hAnsi="ＭＳ ゴシック" w:hint="eastAsia"/>
          <w:szCs w:val="21"/>
        </w:rPr>
        <w:t>訪問看護員は常に身分証を携帯し、利用者様およびご家族</w:t>
      </w:r>
      <w:r>
        <w:rPr>
          <w:rFonts w:ascii="ＭＳ ゴシック" w:eastAsia="ＭＳ ゴシック" w:hAnsi="ＭＳ ゴシック" w:hint="eastAsia"/>
          <w:szCs w:val="21"/>
        </w:rPr>
        <w:t>から求められた場合はいつでも掲示致します。</w:t>
      </w:r>
    </w:p>
    <w:p w14:paraId="184753F5" w14:textId="77777777" w:rsidR="00D464CB" w:rsidRDefault="00D464CB" w:rsidP="00D464CB">
      <w:pPr>
        <w:ind w:left="315" w:hangingChars="150" w:hanging="315"/>
        <w:rPr>
          <w:rFonts w:ascii="ＭＳ ゴシック" w:eastAsia="ＭＳ ゴシック" w:hAnsi="ＭＳ ゴシック"/>
          <w:szCs w:val="21"/>
        </w:rPr>
      </w:pPr>
    </w:p>
    <w:p w14:paraId="036CAD82" w14:textId="77777777" w:rsidR="00D464CB" w:rsidRDefault="00D464CB" w:rsidP="00D464CB">
      <w:pPr>
        <w:ind w:left="315" w:hangingChars="150" w:hanging="315"/>
        <w:rPr>
          <w:rFonts w:ascii="ＭＳ ゴシック" w:eastAsia="ＭＳ ゴシック" w:hAnsi="ＭＳ ゴシック"/>
          <w:szCs w:val="21"/>
        </w:rPr>
      </w:pPr>
      <w:r>
        <w:rPr>
          <w:rFonts w:ascii="ＭＳ ゴシック" w:eastAsia="ＭＳ ゴシック" w:hAnsi="ＭＳ ゴシック" w:hint="eastAsia"/>
          <w:szCs w:val="21"/>
        </w:rPr>
        <w:t>16.　サービス提供に関する相談・苦情について</w:t>
      </w:r>
    </w:p>
    <w:p w14:paraId="7B48FCFC" w14:textId="77777777" w:rsidR="00D464CB" w:rsidRDefault="00D464CB" w:rsidP="00610918">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(1)</w:t>
      </w:r>
      <w:r w:rsidR="00FD294C">
        <w:rPr>
          <w:rFonts w:ascii="ＭＳ ゴシック" w:eastAsia="ＭＳ ゴシック" w:hAnsi="ＭＳ ゴシック" w:hint="eastAsia"/>
          <w:szCs w:val="21"/>
        </w:rPr>
        <w:t xml:space="preserve">　利用者様及びご家族</w:t>
      </w:r>
      <w:r w:rsidR="00610918">
        <w:rPr>
          <w:rFonts w:ascii="ＭＳ ゴシック" w:eastAsia="ＭＳ ゴシック" w:hAnsi="ＭＳ ゴシック" w:hint="eastAsia"/>
          <w:szCs w:val="21"/>
        </w:rPr>
        <w:t>からの提供した</w:t>
      </w:r>
      <w:r>
        <w:rPr>
          <w:rFonts w:ascii="ＭＳ ゴシック" w:eastAsia="ＭＳ ゴシック" w:hAnsi="ＭＳ ゴシック" w:hint="eastAsia"/>
          <w:szCs w:val="21"/>
        </w:rPr>
        <w:t>訪問看護に</w:t>
      </w:r>
      <w:r w:rsidR="00610918">
        <w:rPr>
          <w:rFonts w:ascii="ＭＳ ゴシック" w:eastAsia="ＭＳ ゴシック" w:hAnsi="ＭＳ ゴシック" w:hint="eastAsia"/>
          <w:szCs w:val="21"/>
        </w:rPr>
        <w:t>関わる相談及び苦情を受け付けるための窓口を設置しております。</w:t>
      </w:r>
    </w:p>
    <w:p w14:paraId="3A1E488F" w14:textId="77777777" w:rsidR="00610918" w:rsidRDefault="00610918" w:rsidP="00610918">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(2)　相談及び苦情に円滑かつ適切に対応するための体制及び手順は以下のとおりです。</w:t>
      </w:r>
    </w:p>
    <w:p w14:paraId="36D256EA" w14:textId="77777777" w:rsidR="00610918" w:rsidRDefault="00610918" w:rsidP="00610918">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【体制】</w:t>
      </w:r>
    </w:p>
    <w:p w14:paraId="3E5D14FE" w14:textId="77777777" w:rsidR="00610918" w:rsidRDefault="00610918" w:rsidP="00610918">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事業所は提供した訪問看護に関し、法第２３条の規定により市町村が行う文書</w:t>
      </w:r>
      <w:r w:rsidR="00FD294C">
        <w:rPr>
          <w:rFonts w:ascii="ＭＳ ゴシック" w:eastAsia="ＭＳ ゴシック" w:hAnsi="ＭＳ ゴシック" w:hint="eastAsia"/>
          <w:szCs w:val="21"/>
        </w:rPr>
        <w:t>その他の物件の提出、提示の求めまたは当該市町村の職員からの質問・</w:t>
      </w:r>
      <w:r>
        <w:rPr>
          <w:rFonts w:ascii="ＭＳ ゴシック" w:eastAsia="ＭＳ ゴシック" w:hAnsi="ＭＳ ゴシック" w:hint="eastAsia"/>
          <w:szCs w:val="21"/>
        </w:rPr>
        <w:t>照会に応じ、</w:t>
      </w:r>
    </w:p>
    <w:p w14:paraId="13FB20C7" w14:textId="77777777" w:rsidR="00610918" w:rsidRDefault="00610918" w:rsidP="00610918">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市町村が行う調査</w:t>
      </w:r>
      <w:r w:rsidR="00FD294C">
        <w:rPr>
          <w:rFonts w:ascii="ＭＳ ゴシック" w:eastAsia="ＭＳ ゴシック" w:hAnsi="ＭＳ ゴシック" w:hint="eastAsia"/>
          <w:szCs w:val="21"/>
        </w:rPr>
        <w:t>に協力するとともに、市町村からの指導または助言を受けた場合は、それに従い</w:t>
      </w:r>
      <w:r>
        <w:rPr>
          <w:rFonts w:ascii="ＭＳ ゴシック" w:eastAsia="ＭＳ ゴシック" w:hAnsi="ＭＳ ゴシック" w:hint="eastAsia"/>
          <w:szCs w:val="21"/>
        </w:rPr>
        <w:t>必要な改善を行うものとする。</w:t>
      </w:r>
    </w:p>
    <w:p w14:paraId="2425373B" w14:textId="77777777" w:rsidR="00610918" w:rsidRDefault="00610918" w:rsidP="00610918">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【手順】</w:t>
      </w:r>
    </w:p>
    <w:p w14:paraId="42C48A1B" w14:textId="23AADE1E" w:rsidR="00610918" w:rsidRPr="00F17C17" w:rsidRDefault="00610918" w:rsidP="00F17C17">
      <w:pPr>
        <w:pStyle w:val="ab"/>
        <w:numPr>
          <w:ilvl w:val="1"/>
          <w:numId w:val="2"/>
        </w:numPr>
        <w:ind w:leftChars="0"/>
        <w:rPr>
          <w:rFonts w:ascii="ＭＳ ゴシック" w:eastAsia="ＭＳ ゴシック" w:hAnsi="ＭＳ ゴシック"/>
          <w:szCs w:val="21"/>
        </w:rPr>
      </w:pPr>
      <w:r w:rsidRPr="00F17C17">
        <w:rPr>
          <w:rFonts w:ascii="ＭＳ ゴシック" w:eastAsia="ＭＳ ゴシック" w:hAnsi="ＭＳ ゴシック" w:hint="eastAsia"/>
          <w:szCs w:val="21"/>
        </w:rPr>
        <w:t>利用者様より連絡を受けた者が内容を確認する。</w:t>
      </w:r>
    </w:p>
    <w:p w14:paraId="08F30614" w14:textId="784805B9" w:rsidR="00610918" w:rsidRPr="00945E3B" w:rsidRDefault="00610918" w:rsidP="00945E3B">
      <w:pPr>
        <w:pStyle w:val="ab"/>
        <w:numPr>
          <w:ilvl w:val="1"/>
          <w:numId w:val="2"/>
        </w:numPr>
        <w:ind w:leftChars="0"/>
        <w:rPr>
          <w:rFonts w:ascii="ＭＳ ゴシック" w:eastAsia="ＭＳ ゴシック" w:hAnsi="ＭＳ ゴシック"/>
          <w:szCs w:val="21"/>
        </w:rPr>
      </w:pPr>
      <w:r w:rsidRPr="00945E3B">
        <w:rPr>
          <w:rFonts w:ascii="ＭＳ ゴシック" w:eastAsia="ＭＳ ゴシック" w:hAnsi="ＭＳ ゴシック" w:hint="eastAsia"/>
          <w:szCs w:val="21"/>
        </w:rPr>
        <w:t>管理者（</w:t>
      </w:r>
      <w:r w:rsidR="00B5322D">
        <w:rPr>
          <w:rFonts w:ascii="ＭＳ ゴシック" w:eastAsia="ＭＳ ゴシック" w:hAnsi="ＭＳ ゴシック" w:hint="eastAsia"/>
          <w:szCs w:val="21"/>
        </w:rPr>
        <w:t>堀原　俊平</w:t>
      </w:r>
      <w:r w:rsidRPr="00945E3B">
        <w:rPr>
          <w:rFonts w:ascii="ＭＳ ゴシック" w:eastAsia="ＭＳ ゴシック" w:hAnsi="ＭＳ ゴシック" w:hint="eastAsia"/>
          <w:szCs w:val="21"/>
        </w:rPr>
        <w:t>）へ即時報告する。</w:t>
      </w:r>
    </w:p>
    <w:p w14:paraId="6E3CDFB1" w14:textId="073F367D" w:rsidR="00610918" w:rsidRPr="00092D3A" w:rsidRDefault="00610918" w:rsidP="00092D3A">
      <w:pPr>
        <w:pStyle w:val="ab"/>
        <w:numPr>
          <w:ilvl w:val="1"/>
          <w:numId w:val="2"/>
        </w:numPr>
        <w:ind w:leftChars="0"/>
        <w:rPr>
          <w:rFonts w:ascii="ＭＳ ゴシック" w:eastAsia="ＭＳ ゴシック" w:hAnsi="ＭＳ ゴシック"/>
          <w:szCs w:val="21"/>
        </w:rPr>
      </w:pPr>
      <w:r w:rsidRPr="00092D3A">
        <w:rPr>
          <w:rFonts w:ascii="ＭＳ ゴシック" w:eastAsia="ＭＳ ゴシック" w:hAnsi="ＭＳ ゴシック" w:hint="eastAsia"/>
          <w:szCs w:val="21"/>
        </w:rPr>
        <w:lastRenderedPageBreak/>
        <w:t>連絡を受けた管理者は直ちに対応する。</w:t>
      </w:r>
    </w:p>
    <w:p w14:paraId="525F576D" w14:textId="2EA9D36E" w:rsidR="00092D3A" w:rsidRPr="00092D3A" w:rsidRDefault="00610918" w:rsidP="00092D3A">
      <w:pPr>
        <w:pStyle w:val="ab"/>
        <w:numPr>
          <w:ilvl w:val="1"/>
          <w:numId w:val="2"/>
        </w:numPr>
        <w:ind w:leftChars="0"/>
        <w:rPr>
          <w:rFonts w:ascii="ＭＳ ゴシック" w:eastAsia="ＭＳ ゴシック" w:hAnsi="ＭＳ ゴシック"/>
          <w:szCs w:val="21"/>
        </w:rPr>
      </w:pPr>
      <w:r w:rsidRPr="00092D3A">
        <w:rPr>
          <w:rFonts w:ascii="ＭＳ ゴシック" w:eastAsia="ＭＳ ゴシック" w:hAnsi="ＭＳ ゴシック" w:hint="eastAsia"/>
          <w:szCs w:val="21"/>
        </w:rPr>
        <w:t>管理者が解決不可と判断した場合は遅滞なくその旨を統括責任者（</w:t>
      </w:r>
      <w:r w:rsidR="00D16AFA" w:rsidRPr="00092D3A">
        <w:rPr>
          <w:rFonts w:ascii="ＭＳ ゴシック" w:eastAsia="ＭＳ ゴシック" w:hAnsi="ＭＳ ゴシック" w:hint="eastAsia"/>
          <w:szCs w:val="21"/>
        </w:rPr>
        <w:t>代表取締役</w:t>
      </w:r>
    </w:p>
    <w:p w14:paraId="305E6C82" w14:textId="3E80EAF0" w:rsidR="00AC1A10" w:rsidRPr="00092D3A" w:rsidRDefault="00410C3B" w:rsidP="00092D3A">
      <w:pPr>
        <w:pStyle w:val="ab"/>
        <w:ind w:leftChars="0" w:left="975"/>
        <w:rPr>
          <w:rFonts w:ascii="ＭＳ ゴシック" w:eastAsia="ＭＳ ゴシック" w:hAnsi="ＭＳ ゴシック"/>
          <w:szCs w:val="21"/>
        </w:rPr>
      </w:pPr>
      <w:r>
        <w:rPr>
          <w:rFonts w:ascii="ＭＳ ゴシック" w:eastAsia="ＭＳ ゴシック" w:hAnsi="ＭＳ ゴシック" w:hint="eastAsia"/>
          <w:szCs w:val="21"/>
        </w:rPr>
        <w:t xml:space="preserve">目﨑　</w:t>
      </w:r>
      <w:r w:rsidR="00967CCC">
        <w:rPr>
          <w:rFonts w:ascii="ＭＳ ゴシック" w:eastAsia="ＭＳ ゴシック" w:hAnsi="ＭＳ ゴシック" w:hint="eastAsia"/>
          <w:szCs w:val="21"/>
        </w:rPr>
        <w:t>崇</w:t>
      </w:r>
      <w:r w:rsidR="00AC1A10" w:rsidRPr="00092D3A">
        <w:rPr>
          <w:rFonts w:ascii="ＭＳ ゴシック" w:eastAsia="ＭＳ ゴシック" w:hAnsi="ＭＳ ゴシック" w:hint="eastAsia"/>
          <w:szCs w:val="21"/>
        </w:rPr>
        <w:t xml:space="preserve">　）へ報告する。</w:t>
      </w:r>
    </w:p>
    <w:p w14:paraId="31757D96" w14:textId="77777777" w:rsidR="00AC1A10" w:rsidRDefault="00AC1A10" w:rsidP="00AC1A10">
      <w:pPr>
        <w:ind w:left="1050" w:hangingChars="500" w:hanging="1050"/>
        <w:rPr>
          <w:rFonts w:ascii="ＭＳ ゴシック" w:eastAsia="ＭＳ ゴシック" w:hAnsi="ＭＳ ゴシック"/>
          <w:szCs w:val="21"/>
        </w:rPr>
      </w:pPr>
      <w:r>
        <w:rPr>
          <w:rFonts w:ascii="ＭＳ ゴシック" w:eastAsia="ＭＳ ゴシック" w:hAnsi="ＭＳ ゴシック" w:hint="eastAsia"/>
          <w:szCs w:val="21"/>
        </w:rPr>
        <w:t xml:space="preserve">　　　　⑤報告を受けた統括責任者は自らが対応するか、管理者へ指示を出すなどし、即時解決に向けて対応するものとする。</w:t>
      </w:r>
    </w:p>
    <w:p w14:paraId="035FAC7A" w14:textId="77777777" w:rsidR="00AC1A10" w:rsidRDefault="00AC1A10" w:rsidP="00AC1A10">
      <w:pPr>
        <w:ind w:left="1050" w:hangingChars="500" w:hanging="1050"/>
        <w:rPr>
          <w:rFonts w:ascii="ＭＳ ゴシック" w:eastAsia="ＭＳ ゴシック" w:hAnsi="ＭＳ ゴシック"/>
          <w:szCs w:val="21"/>
        </w:rPr>
      </w:pPr>
    </w:p>
    <w:p w14:paraId="086874A7" w14:textId="77777777" w:rsidR="00AC1A10" w:rsidRPr="00AC1A10" w:rsidRDefault="00AC1A10" w:rsidP="00AC1A10">
      <w:pPr>
        <w:rPr>
          <w:rFonts w:ascii="ＭＳ ゴシック" w:eastAsia="ＭＳ ゴシック" w:hAnsi="ＭＳ ゴシック"/>
          <w:szCs w:val="21"/>
        </w:rPr>
      </w:pPr>
      <w:r>
        <w:rPr>
          <w:rFonts w:ascii="ＭＳ ゴシック" w:eastAsia="ＭＳ ゴシック" w:hAnsi="ＭＳ ゴシック" w:hint="eastAsia"/>
          <w:szCs w:val="21"/>
        </w:rPr>
        <w:t xml:space="preserve">　(3)　苦情申し立ての窓口</w:t>
      </w:r>
    </w:p>
    <w:tbl>
      <w:tblPr>
        <w:tblStyle w:val="ac"/>
        <w:tblW w:w="0" w:type="auto"/>
        <w:tblLook w:val="04A0" w:firstRow="1" w:lastRow="0" w:firstColumn="1" w:lastColumn="0" w:noHBand="0" w:noVBand="1"/>
      </w:tblPr>
      <w:tblGrid>
        <w:gridCol w:w="808"/>
        <w:gridCol w:w="3152"/>
        <w:gridCol w:w="1384"/>
        <w:gridCol w:w="3150"/>
      </w:tblGrid>
      <w:tr w:rsidR="001604FA" w14:paraId="08E79660" w14:textId="77777777" w:rsidTr="00E94EC9">
        <w:tc>
          <w:tcPr>
            <w:tcW w:w="817" w:type="dxa"/>
            <w:vMerge w:val="restart"/>
            <w:textDirection w:val="tbRlV"/>
            <w:vAlign w:val="center"/>
          </w:tcPr>
          <w:p w14:paraId="2A4FE437" w14:textId="77777777" w:rsidR="001604FA" w:rsidRDefault="001604FA" w:rsidP="00C11884">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事業者</w:t>
            </w:r>
          </w:p>
        </w:tc>
        <w:tc>
          <w:tcPr>
            <w:tcW w:w="3260" w:type="dxa"/>
            <w:vMerge w:val="restart"/>
            <w:vAlign w:val="center"/>
          </w:tcPr>
          <w:p w14:paraId="253CBECF" w14:textId="77777777" w:rsidR="00F17C17" w:rsidRDefault="00D16AFA" w:rsidP="001604FA">
            <w:pPr>
              <w:jc w:val="center"/>
              <w:rPr>
                <w:rFonts w:ascii="ＭＳ ゴシック" w:eastAsia="ＭＳ ゴシック" w:hAnsi="ＭＳ ゴシック"/>
                <w:szCs w:val="21"/>
              </w:rPr>
            </w:pPr>
            <w:r>
              <w:rPr>
                <w:rFonts w:ascii="ＭＳ ゴシック" w:eastAsia="ＭＳ ゴシック" w:hAnsi="ＭＳ ゴシック" w:hint="eastAsia"/>
                <w:szCs w:val="21"/>
              </w:rPr>
              <w:t>セノーテ</w:t>
            </w:r>
            <w:r w:rsidR="001604FA">
              <w:rPr>
                <w:rFonts w:ascii="ＭＳ ゴシック" w:eastAsia="ＭＳ ゴシック" w:hAnsi="ＭＳ ゴシック" w:hint="eastAsia"/>
                <w:szCs w:val="21"/>
              </w:rPr>
              <w:t>訪問看護</w:t>
            </w:r>
          </w:p>
          <w:p w14:paraId="55F2D8A3" w14:textId="78F434FD" w:rsidR="001604FA" w:rsidRDefault="00B5322D" w:rsidP="001604FA">
            <w:pPr>
              <w:jc w:val="center"/>
              <w:rPr>
                <w:rFonts w:ascii="ＭＳ ゴシック" w:eastAsia="ＭＳ ゴシック" w:hAnsi="ＭＳ ゴシック"/>
                <w:szCs w:val="21"/>
              </w:rPr>
            </w:pPr>
            <w:r>
              <w:rPr>
                <w:rFonts w:ascii="ＭＳ ゴシック" w:eastAsia="ＭＳ ゴシック" w:hAnsi="ＭＳ ゴシック" w:hint="eastAsia"/>
                <w:szCs w:val="21"/>
              </w:rPr>
              <w:t>呉</w:t>
            </w:r>
            <w:r w:rsidR="001604FA">
              <w:rPr>
                <w:rFonts w:ascii="ＭＳ ゴシック" w:eastAsia="ＭＳ ゴシック" w:hAnsi="ＭＳ ゴシック" w:hint="eastAsia"/>
                <w:szCs w:val="21"/>
              </w:rPr>
              <w:t>ステーション</w:t>
            </w:r>
          </w:p>
          <w:p w14:paraId="606DCA11" w14:textId="54169C9B" w:rsidR="001604FA" w:rsidRPr="001604FA" w:rsidRDefault="001604FA" w:rsidP="001604FA">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管理者　</w:t>
            </w:r>
            <w:r w:rsidR="00B5322D">
              <w:rPr>
                <w:rFonts w:ascii="ＭＳ ゴシック" w:eastAsia="ＭＳ ゴシック" w:hAnsi="ＭＳ ゴシック" w:hint="eastAsia"/>
                <w:szCs w:val="21"/>
              </w:rPr>
              <w:t>堀原　俊平</w:t>
            </w:r>
          </w:p>
        </w:tc>
        <w:tc>
          <w:tcPr>
            <w:tcW w:w="1418" w:type="dxa"/>
            <w:vAlign w:val="center"/>
          </w:tcPr>
          <w:p w14:paraId="6EEDDABF" w14:textId="77777777" w:rsidR="001604FA" w:rsidRDefault="001604FA" w:rsidP="00C11884">
            <w:pPr>
              <w:jc w:val="left"/>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3225" w:type="dxa"/>
          </w:tcPr>
          <w:p w14:paraId="73F9D996" w14:textId="6365A4E1" w:rsidR="001604FA" w:rsidRDefault="00C11884" w:rsidP="00AC1A10">
            <w:pPr>
              <w:rPr>
                <w:rFonts w:ascii="ＭＳ ゴシック" w:eastAsia="ＭＳ ゴシック" w:hAnsi="ＭＳ ゴシック"/>
                <w:szCs w:val="21"/>
              </w:rPr>
            </w:pPr>
            <w:r>
              <w:rPr>
                <w:rFonts w:ascii="ＭＳ ゴシック" w:eastAsia="ＭＳ ゴシック" w:hAnsi="ＭＳ ゴシック" w:hint="eastAsia"/>
                <w:szCs w:val="21"/>
              </w:rPr>
              <w:t>〒</w:t>
            </w:r>
            <w:r w:rsidR="00B5322D">
              <w:rPr>
                <w:rFonts w:ascii="ＭＳ ゴシック" w:eastAsia="ＭＳ ゴシック" w:hAnsi="ＭＳ ゴシック" w:hint="eastAsia"/>
                <w:szCs w:val="21"/>
              </w:rPr>
              <w:t>737-0112</w:t>
            </w:r>
          </w:p>
          <w:p w14:paraId="7AF0F4AD" w14:textId="2765DF26" w:rsidR="0016048E" w:rsidRDefault="0016048E" w:rsidP="00AC1A10">
            <w:pPr>
              <w:rPr>
                <w:rFonts w:ascii="ＭＳ ゴシック" w:eastAsia="ＭＳ ゴシック" w:hAnsi="ＭＳ ゴシック"/>
                <w:szCs w:val="21"/>
              </w:rPr>
            </w:pPr>
            <w:r>
              <w:rPr>
                <w:rFonts w:ascii="ＭＳ ゴシック" w:eastAsia="ＭＳ ゴシック" w:hAnsi="ＭＳ ゴシック" w:hint="eastAsia"/>
                <w:szCs w:val="21"/>
              </w:rPr>
              <w:t>広島県</w:t>
            </w:r>
            <w:r w:rsidR="00B5322D">
              <w:rPr>
                <w:rFonts w:ascii="ＭＳ ゴシック" w:eastAsia="ＭＳ ゴシック" w:hAnsi="ＭＳ ゴシック" w:hint="eastAsia"/>
                <w:szCs w:val="21"/>
              </w:rPr>
              <w:t>呉市広古新開9-25-34</w:t>
            </w:r>
            <w:r>
              <w:rPr>
                <w:rFonts w:ascii="ＭＳ ゴシック" w:eastAsia="ＭＳ ゴシック" w:hAnsi="ＭＳ ゴシック" w:hint="eastAsia"/>
                <w:szCs w:val="21"/>
              </w:rPr>
              <w:t xml:space="preserve">　</w:t>
            </w:r>
            <w:r w:rsidR="00B5322D">
              <w:rPr>
                <w:rFonts w:ascii="ＭＳ ゴシック" w:eastAsia="ＭＳ ゴシック" w:hAnsi="ＭＳ ゴシック" w:hint="eastAsia"/>
                <w:szCs w:val="21"/>
              </w:rPr>
              <w:t>グレース・ヴァール102号室</w:t>
            </w:r>
          </w:p>
        </w:tc>
      </w:tr>
      <w:tr w:rsidR="001604FA" w14:paraId="2FB70723" w14:textId="77777777" w:rsidTr="00E94EC9">
        <w:tc>
          <w:tcPr>
            <w:tcW w:w="817" w:type="dxa"/>
            <w:vMerge/>
          </w:tcPr>
          <w:p w14:paraId="3780885D" w14:textId="77777777" w:rsidR="001604FA" w:rsidRDefault="001604FA" w:rsidP="00AC1A10">
            <w:pPr>
              <w:rPr>
                <w:rFonts w:ascii="ＭＳ ゴシック" w:eastAsia="ＭＳ ゴシック" w:hAnsi="ＭＳ ゴシック"/>
                <w:szCs w:val="21"/>
              </w:rPr>
            </w:pPr>
          </w:p>
        </w:tc>
        <w:tc>
          <w:tcPr>
            <w:tcW w:w="3260" w:type="dxa"/>
            <w:vMerge/>
          </w:tcPr>
          <w:p w14:paraId="58FC270F" w14:textId="77777777" w:rsidR="001604FA" w:rsidRDefault="001604FA" w:rsidP="00AC1A10">
            <w:pPr>
              <w:rPr>
                <w:rFonts w:ascii="ＭＳ ゴシック" w:eastAsia="ＭＳ ゴシック" w:hAnsi="ＭＳ ゴシック"/>
                <w:szCs w:val="21"/>
              </w:rPr>
            </w:pPr>
          </w:p>
        </w:tc>
        <w:tc>
          <w:tcPr>
            <w:tcW w:w="1418" w:type="dxa"/>
          </w:tcPr>
          <w:p w14:paraId="5C734B08" w14:textId="77777777" w:rsidR="001604FA" w:rsidRDefault="001604FA" w:rsidP="00E94EC9">
            <w:pPr>
              <w:rPr>
                <w:rFonts w:ascii="ＭＳ ゴシック" w:eastAsia="ＭＳ ゴシック" w:hAnsi="ＭＳ ゴシック"/>
                <w:szCs w:val="21"/>
              </w:rPr>
            </w:pPr>
            <w:r>
              <w:rPr>
                <w:rFonts w:ascii="ＭＳ ゴシック" w:eastAsia="ＭＳ ゴシック" w:hAnsi="ＭＳ ゴシック" w:hint="eastAsia"/>
                <w:szCs w:val="21"/>
              </w:rPr>
              <w:t>電話／</w:t>
            </w:r>
            <w:r w:rsidR="00E94EC9">
              <w:rPr>
                <w:rFonts w:ascii="ＭＳ ゴシック" w:eastAsia="ＭＳ ゴシック" w:hAnsi="ＭＳ ゴシック" w:hint="eastAsia"/>
                <w:szCs w:val="21"/>
              </w:rPr>
              <w:t>FAX</w:t>
            </w:r>
          </w:p>
        </w:tc>
        <w:tc>
          <w:tcPr>
            <w:tcW w:w="3225" w:type="dxa"/>
          </w:tcPr>
          <w:p w14:paraId="4E1250EA" w14:textId="24318571" w:rsidR="001604FA" w:rsidRDefault="00660224" w:rsidP="00660224">
            <w:pPr>
              <w:rPr>
                <w:rFonts w:ascii="ＭＳ ゴシック" w:eastAsia="ＭＳ ゴシック" w:hAnsi="ＭＳ ゴシック"/>
                <w:szCs w:val="21"/>
              </w:rPr>
            </w:pPr>
            <w:r>
              <w:rPr>
                <w:rFonts w:ascii="ＭＳ ゴシック" w:eastAsia="ＭＳ ゴシック" w:hAnsi="ＭＳ ゴシック" w:hint="eastAsia"/>
                <w:szCs w:val="21"/>
              </w:rPr>
              <w:t>0</w:t>
            </w:r>
            <w:r w:rsidR="00B5322D">
              <w:rPr>
                <w:rFonts w:ascii="ＭＳ ゴシック" w:eastAsia="ＭＳ ゴシック" w:hAnsi="ＭＳ ゴシック" w:hint="eastAsia"/>
                <w:szCs w:val="21"/>
              </w:rPr>
              <w:t>823-43-1308/0823-43-1309</w:t>
            </w:r>
          </w:p>
        </w:tc>
      </w:tr>
      <w:tr w:rsidR="001604FA" w14:paraId="1889F0C5" w14:textId="77777777" w:rsidTr="00E94EC9">
        <w:trPr>
          <w:trHeight w:val="713"/>
        </w:trPr>
        <w:tc>
          <w:tcPr>
            <w:tcW w:w="817" w:type="dxa"/>
            <w:vMerge/>
          </w:tcPr>
          <w:p w14:paraId="1B99934C" w14:textId="77777777" w:rsidR="001604FA" w:rsidRDefault="001604FA" w:rsidP="00AC1A10">
            <w:pPr>
              <w:rPr>
                <w:rFonts w:ascii="ＭＳ ゴシック" w:eastAsia="ＭＳ ゴシック" w:hAnsi="ＭＳ ゴシック"/>
                <w:szCs w:val="21"/>
              </w:rPr>
            </w:pPr>
          </w:p>
        </w:tc>
        <w:tc>
          <w:tcPr>
            <w:tcW w:w="3260" w:type="dxa"/>
            <w:vMerge/>
          </w:tcPr>
          <w:p w14:paraId="6DB48C52" w14:textId="77777777" w:rsidR="001604FA" w:rsidRDefault="001604FA" w:rsidP="00AC1A10">
            <w:pPr>
              <w:rPr>
                <w:rFonts w:ascii="ＭＳ ゴシック" w:eastAsia="ＭＳ ゴシック" w:hAnsi="ＭＳ ゴシック"/>
                <w:szCs w:val="21"/>
              </w:rPr>
            </w:pPr>
          </w:p>
        </w:tc>
        <w:tc>
          <w:tcPr>
            <w:tcW w:w="1418" w:type="dxa"/>
            <w:vAlign w:val="center"/>
          </w:tcPr>
          <w:p w14:paraId="42780B18" w14:textId="77777777" w:rsidR="001604FA" w:rsidRDefault="001604FA" w:rsidP="00C85D3B">
            <w:pPr>
              <w:jc w:val="left"/>
              <w:rPr>
                <w:rFonts w:ascii="ＭＳ ゴシック" w:eastAsia="ＭＳ ゴシック" w:hAnsi="ＭＳ ゴシック"/>
                <w:szCs w:val="21"/>
              </w:rPr>
            </w:pPr>
            <w:r>
              <w:rPr>
                <w:rFonts w:ascii="ＭＳ ゴシック" w:eastAsia="ＭＳ ゴシック" w:hAnsi="ＭＳ ゴシック" w:hint="eastAsia"/>
                <w:szCs w:val="21"/>
              </w:rPr>
              <w:t>受付時間</w:t>
            </w:r>
          </w:p>
        </w:tc>
        <w:tc>
          <w:tcPr>
            <w:tcW w:w="3225" w:type="dxa"/>
          </w:tcPr>
          <w:p w14:paraId="124E6160" w14:textId="77777777" w:rsidR="001604FA" w:rsidRDefault="001604FA" w:rsidP="00AC1A10">
            <w:pPr>
              <w:rPr>
                <w:rFonts w:ascii="ＭＳ ゴシック" w:eastAsia="ＭＳ ゴシック" w:hAnsi="ＭＳ ゴシック"/>
                <w:szCs w:val="21"/>
              </w:rPr>
            </w:pPr>
            <w:r>
              <w:rPr>
                <w:rFonts w:ascii="ＭＳ ゴシック" w:eastAsia="ＭＳ ゴシック" w:hAnsi="ＭＳ ゴシック" w:hint="eastAsia"/>
                <w:szCs w:val="21"/>
              </w:rPr>
              <w:t xml:space="preserve">月曜日～土曜日　</w:t>
            </w:r>
            <w:r w:rsidR="00D16AFA">
              <w:rPr>
                <w:rFonts w:ascii="ＭＳ ゴシック" w:eastAsia="ＭＳ ゴシック" w:hAnsi="ＭＳ ゴシック" w:hint="eastAsia"/>
                <w:szCs w:val="21"/>
              </w:rPr>
              <w:t>8</w:t>
            </w:r>
            <w:r>
              <w:rPr>
                <w:rFonts w:ascii="ＭＳ ゴシック" w:eastAsia="ＭＳ ゴシック" w:hAnsi="ＭＳ ゴシック" w:hint="eastAsia"/>
                <w:szCs w:val="21"/>
              </w:rPr>
              <w:t>:</w:t>
            </w:r>
            <w:r w:rsidR="00D16AFA">
              <w:rPr>
                <w:rFonts w:ascii="ＭＳ ゴシック" w:eastAsia="ＭＳ ゴシック" w:hAnsi="ＭＳ ゴシック" w:hint="eastAsia"/>
                <w:szCs w:val="21"/>
              </w:rPr>
              <w:t>3</w:t>
            </w:r>
            <w:r>
              <w:rPr>
                <w:rFonts w:ascii="ＭＳ ゴシック" w:eastAsia="ＭＳ ゴシック" w:hAnsi="ＭＳ ゴシック" w:hint="eastAsia"/>
                <w:szCs w:val="21"/>
              </w:rPr>
              <w:t>0～1</w:t>
            </w:r>
            <w:r w:rsidR="00D16AFA">
              <w:rPr>
                <w:rFonts w:ascii="ＭＳ ゴシック" w:eastAsia="ＭＳ ゴシック" w:hAnsi="ＭＳ ゴシック" w:hint="eastAsia"/>
                <w:szCs w:val="21"/>
              </w:rPr>
              <w:t>7</w:t>
            </w:r>
            <w:r>
              <w:rPr>
                <w:rFonts w:ascii="ＭＳ ゴシック" w:eastAsia="ＭＳ ゴシック" w:hAnsi="ＭＳ ゴシック" w:hint="eastAsia"/>
                <w:szCs w:val="21"/>
              </w:rPr>
              <w:t>:</w:t>
            </w:r>
            <w:r w:rsidR="00D16AFA">
              <w:rPr>
                <w:rFonts w:ascii="ＭＳ ゴシック" w:eastAsia="ＭＳ ゴシック" w:hAnsi="ＭＳ ゴシック" w:hint="eastAsia"/>
                <w:szCs w:val="21"/>
              </w:rPr>
              <w:t>3</w:t>
            </w:r>
            <w:r>
              <w:rPr>
                <w:rFonts w:ascii="ＭＳ ゴシック" w:eastAsia="ＭＳ ゴシック" w:hAnsi="ＭＳ ゴシック" w:hint="eastAsia"/>
                <w:szCs w:val="21"/>
              </w:rPr>
              <w:t>0</w:t>
            </w:r>
          </w:p>
          <w:p w14:paraId="63FA688E" w14:textId="77777777" w:rsidR="001604FA" w:rsidRDefault="001604FA" w:rsidP="00AC1A10">
            <w:pPr>
              <w:rPr>
                <w:rFonts w:ascii="ＭＳ ゴシック" w:eastAsia="ＭＳ ゴシック" w:hAnsi="ＭＳ ゴシック"/>
                <w:szCs w:val="21"/>
              </w:rPr>
            </w:pPr>
            <w:r>
              <w:rPr>
                <w:rFonts w:ascii="ＭＳ ゴシック" w:eastAsia="ＭＳ ゴシック" w:hAnsi="ＭＳ ゴシック" w:hint="eastAsia"/>
                <w:szCs w:val="21"/>
              </w:rPr>
              <w:t>※ただし、12/30～1/3を除く</w:t>
            </w:r>
          </w:p>
        </w:tc>
      </w:tr>
      <w:tr w:rsidR="00C11884" w14:paraId="5018AD1F" w14:textId="77777777" w:rsidTr="00E94EC9">
        <w:tc>
          <w:tcPr>
            <w:tcW w:w="817" w:type="dxa"/>
            <w:vMerge w:val="restart"/>
            <w:textDirection w:val="tbRlV"/>
            <w:vAlign w:val="center"/>
          </w:tcPr>
          <w:p w14:paraId="7EE67F98" w14:textId="77777777" w:rsidR="00C11884" w:rsidRDefault="00C11884" w:rsidP="00C11884">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公的団体</w:t>
            </w:r>
          </w:p>
        </w:tc>
        <w:tc>
          <w:tcPr>
            <w:tcW w:w="3260" w:type="dxa"/>
            <w:vMerge w:val="restart"/>
            <w:vAlign w:val="center"/>
          </w:tcPr>
          <w:p w14:paraId="6BB9D5BD" w14:textId="0937A9CF" w:rsidR="00C11884" w:rsidRDefault="0016048E" w:rsidP="00C11884">
            <w:pPr>
              <w:jc w:val="center"/>
              <w:rPr>
                <w:rFonts w:ascii="ＭＳ ゴシック" w:eastAsia="ＭＳ ゴシック" w:hAnsi="ＭＳ ゴシック"/>
                <w:szCs w:val="21"/>
              </w:rPr>
            </w:pPr>
            <w:r>
              <w:rPr>
                <w:rFonts w:ascii="ＭＳ ゴシック" w:eastAsia="ＭＳ ゴシック" w:hAnsi="ＭＳ ゴシック" w:hint="eastAsia"/>
                <w:szCs w:val="21"/>
              </w:rPr>
              <w:t>広島</w:t>
            </w:r>
            <w:r w:rsidR="00C11884">
              <w:rPr>
                <w:rFonts w:ascii="ＭＳ ゴシック" w:eastAsia="ＭＳ ゴシック" w:hAnsi="ＭＳ ゴシック" w:hint="eastAsia"/>
                <w:szCs w:val="21"/>
              </w:rPr>
              <w:t>県国民健康保険団体連合会</w:t>
            </w:r>
          </w:p>
        </w:tc>
        <w:tc>
          <w:tcPr>
            <w:tcW w:w="1418" w:type="dxa"/>
            <w:vAlign w:val="center"/>
          </w:tcPr>
          <w:p w14:paraId="5349A6AD" w14:textId="77777777" w:rsidR="00C11884" w:rsidRPr="001604FA" w:rsidRDefault="00C11884" w:rsidP="00C11884">
            <w:pPr>
              <w:jc w:val="left"/>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3225" w:type="dxa"/>
          </w:tcPr>
          <w:p w14:paraId="4B8C0DCB" w14:textId="1F167EBF" w:rsidR="00C11884" w:rsidRDefault="00C11884" w:rsidP="00AC1A10">
            <w:pPr>
              <w:rPr>
                <w:rFonts w:ascii="ＭＳ ゴシック" w:eastAsia="ＭＳ ゴシック" w:hAnsi="ＭＳ ゴシック"/>
                <w:szCs w:val="21"/>
              </w:rPr>
            </w:pPr>
            <w:r>
              <w:rPr>
                <w:rFonts w:ascii="ＭＳ ゴシック" w:eastAsia="ＭＳ ゴシック" w:hAnsi="ＭＳ ゴシック" w:hint="eastAsia"/>
                <w:szCs w:val="21"/>
              </w:rPr>
              <w:t>〒</w:t>
            </w:r>
            <w:r w:rsidR="00CC20F2">
              <w:rPr>
                <w:rFonts w:ascii="ＭＳ ゴシック" w:eastAsia="ＭＳ ゴシック" w:hAnsi="ＭＳ ゴシック" w:hint="eastAsia"/>
                <w:szCs w:val="21"/>
              </w:rPr>
              <w:t>730-8503</w:t>
            </w:r>
          </w:p>
          <w:p w14:paraId="56FA0182" w14:textId="6824AD61" w:rsidR="00C11884" w:rsidRDefault="00CC20F2" w:rsidP="00AC1A10">
            <w:pPr>
              <w:rPr>
                <w:rFonts w:ascii="ＭＳ ゴシック" w:eastAsia="ＭＳ ゴシック" w:hAnsi="ＭＳ ゴシック"/>
                <w:szCs w:val="21"/>
              </w:rPr>
            </w:pPr>
            <w:r>
              <w:rPr>
                <w:rFonts w:ascii="ＭＳ ゴシック" w:eastAsia="ＭＳ ゴシック" w:hAnsi="ＭＳ ゴシック" w:hint="eastAsia"/>
                <w:szCs w:val="21"/>
              </w:rPr>
              <w:t>広島市中区東白島町19-49</w:t>
            </w:r>
          </w:p>
        </w:tc>
      </w:tr>
      <w:tr w:rsidR="00C11884" w14:paraId="552E0AEB" w14:textId="77777777" w:rsidTr="00E94EC9">
        <w:trPr>
          <w:trHeight w:val="310"/>
        </w:trPr>
        <w:tc>
          <w:tcPr>
            <w:tcW w:w="817" w:type="dxa"/>
            <w:vMerge/>
          </w:tcPr>
          <w:p w14:paraId="5DB65062" w14:textId="77777777" w:rsidR="00C11884" w:rsidRDefault="00C11884" w:rsidP="00AC1A10">
            <w:pPr>
              <w:rPr>
                <w:rFonts w:ascii="ＭＳ ゴシック" w:eastAsia="ＭＳ ゴシック" w:hAnsi="ＭＳ ゴシック"/>
                <w:szCs w:val="21"/>
              </w:rPr>
            </w:pPr>
          </w:p>
        </w:tc>
        <w:tc>
          <w:tcPr>
            <w:tcW w:w="3260" w:type="dxa"/>
            <w:vMerge/>
          </w:tcPr>
          <w:p w14:paraId="36369C70" w14:textId="77777777" w:rsidR="00C11884" w:rsidRDefault="00C11884" w:rsidP="00AC1A10">
            <w:pPr>
              <w:rPr>
                <w:rFonts w:ascii="ＭＳ ゴシック" w:eastAsia="ＭＳ ゴシック" w:hAnsi="ＭＳ ゴシック"/>
                <w:szCs w:val="21"/>
              </w:rPr>
            </w:pPr>
          </w:p>
        </w:tc>
        <w:tc>
          <w:tcPr>
            <w:tcW w:w="1418" w:type="dxa"/>
          </w:tcPr>
          <w:p w14:paraId="681C508C" w14:textId="77777777" w:rsidR="00C11884" w:rsidRDefault="00C11884" w:rsidP="00AC1A10">
            <w:pPr>
              <w:rPr>
                <w:rFonts w:ascii="ＭＳ ゴシック" w:eastAsia="ＭＳ ゴシック" w:hAnsi="ＭＳ ゴシック"/>
                <w:szCs w:val="21"/>
              </w:rPr>
            </w:pPr>
            <w:r>
              <w:rPr>
                <w:rFonts w:ascii="ＭＳ ゴシック" w:eastAsia="ＭＳ ゴシック" w:hAnsi="ＭＳ ゴシック" w:hint="eastAsia"/>
                <w:szCs w:val="21"/>
              </w:rPr>
              <w:t>電話／</w:t>
            </w:r>
            <w:r w:rsidR="00E94EC9">
              <w:rPr>
                <w:rFonts w:ascii="ＭＳ ゴシック" w:eastAsia="ＭＳ ゴシック" w:hAnsi="ＭＳ ゴシック" w:hint="eastAsia"/>
                <w:szCs w:val="21"/>
              </w:rPr>
              <w:t>FAX</w:t>
            </w:r>
          </w:p>
        </w:tc>
        <w:tc>
          <w:tcPr>
            <w:tcW w:w="3225" w:type="dxa"/>
          </w:tcPr>
          <w:p w14:paraId="214AFF3A" w14:textId="3E238055" w:rsidR="00C11884" w:rsidRDefault="00CC20F2" w:rsidP="00AC1A10">
            <w:pPr>
              <w:rPr>
                <w:rFonts w:ascii="ＭＳ ゴシック" w:eastAsia="ＭＳ ゴシック" w:hAnsi="ＭＳ ゴシック"/>
                <w:szCs w:val="21"/>
              </w:rPr>
            </w:pPr>
            <w:r>
              <w:rPr>
                <w:rFonts w:ascii="ＭＳ ゴシック" w:eastAsia="ＭＳ ゴシック" w:hAnsi="ＭＳ ゴシック" w:hint="eastAsia"/>
                <w:szCs w:val="21"/>
              </w:rPr>
              <w:t>082-554-0783</w:t>
            </w:r>
            <w:r w:rsidR="00C11884">
              <w:rPr>
                <w:rFonts w:ascii="ＭＳ ゴシック" w:eastAsia="ＭＳ ゴシック" w:hAnsi="ＭＳ ゴシック" w:hint="eastAsia"/>
                <w:szCs w:val="21"/>
              </w:rPr>
              <w:t>／0</w:t>
            </w:r>
            <w:r>
              <w:rPr>
                <w:rFonts w:ascii="ＭＳ ゴシック" w:eastAsia="ＭＳ ゴシック" w:hAnsi="ＭＳ ゴシック" w:hint="eastAsia"/>
                <w:szCs w:val="21"/>
              </w:rPr>
              <w:t>82-511-9126</w:t>
            </w:r>
          </w:p>
        </w:tc>
      </w:tr>
      <w:tr w:rsidR="00C11884" w14:paraId="701BB5C2" w14:textId="77777777" w:rsidTr="00E94EC9">
        <w:tc>
          <w:tcPr>
            <w:tcW w:w="817" w:type="dxa"/>
            <w:vMerge w:val="restart"/>
            <w:textDirection w:val="tbRlV"/>
            <w:vAlign w:val="center"/>
          </w:tcPr>
          <w:p w14:paraId="6265B1B6" w14:textId="77777777" w:rsidR="00C11884" w:rsidRDefault="00C11884" w:rsidP="00C11884">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保険者(市町村)</w:t>
            </w:r>
          </w:p>
        </w:tc>
        <w:tc>
          <w:tcPr>
            <w:tcW w:w="3260" w:type="dxa"/>
          </w:tcPr>
          <w:p w14:paraId="725F72DF" w14:textId="77777777" w:rsidR="00C11884" w:rsidRDefault="00C11884" w:rsidP="00AC1A10">
            <w:pPr>
              <w:rPr>
                <w:rFonts w:ascii="ＭＳ ゴシック" w:eastAsia="ＭＳ ゴシック" w:hAnsi="ＭＳ ゴシック"/>
                <w:szCs w:val="21"/>
              </w:rPr>
            </w:pPr>
          </w:p>
        </w:tc>
        <w:tc>
          <w:tcPr>
            <w:tcW w:w="1418" w:type="dxa"/>
            <w:vAlign w:val="center"/>
          </w:tcPr>
          <w:p w14:paraId="52C6DA75" w14:textId="77777777" w:rsidR="00C11884" w:rsidRDefault="00C11884" w:rsidP="00C11884">
            <w:pP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3225" w:type="dxa"/>
          </w:tcPr>
          <w:p w14:paraId="31B7A7AD" w14:textId="77777777" w:rsidR="00C11884" w:rsidRDefault="00C11884" w:rsidP="00AC1A10">
            <w:pPr>
              <w:rPr>
                <w:rFonts w:ascii="ＭＳ ゴシック" w:eastAsia="ＭＳ ゴシック" w:hAnsi="ＭＳ ゴシック"/>
                <w:szCs w:val="21"/>
              </w:rPr>
            </w:pPr>
            <w:r>
              <w:rPr>
                <w:rFonts w:ascii="ＭＳ ゴシック" w:eastAsia="ＭＳ ゴシック" w:hAnsi="ＭＳ ゴシック" w:hint="eastAsia"/>
                <w:szCs w:val="21"/>
              </w:rPr>
              <w:t>〒</w:t>
            </w:r>
          </w:p>
          <w:p w14:paraId="6DA86446" w14:textId="77777777" w:rsidR="00C11884" w:rsidRDefault="00C11884" w:rsidP="00AC1A10">
            <w:pPr>
              <w:rPr>
                <w:rFonts w:ascii="ＭＳ ゴシック" w:eastAsia="ＭＳ ゴシック" w:hAnsi="ＭＳ ゴシック"/>
                <w:szCs w:val="21"/>
              </w:rPr>
            </w:pPr>
          </w:p>
        </w:tc>
      </w:tr>
      <w:tr w:rsidR="00C11884" w14:paraId="76C6583F" w14:textId="77777777" w:rsidTr="00E94EC9">
        <w:tc>
          <w:tcPr>
            <w:tcW w:w="817" w:type="dxa"/>
            <w:vMerge/>
          </w:tcPr>
          <w:p w14:paraId="7218B5B4" w14:textId="77777777" w:rsidR="00C11884" w:rsidRDefault="00C11884" w:rsidP="00AC1A10">
            <w:pPr>
              <w:rPr>
                <w:rFonts w:ascii="ＭＳ ゴシック" w:eastAsia="ＭＳ ゴシック" w:hAnsi="ＭＳ ゴシック"/>
                <w:szCs w:val="21"/>
              </w:rPr>
            </w:pPr>
          </w:p>
        </w:tc>
        <w:tc>
          <w:tcPr>
            <w:tcW w:w="3260" w:type="dxa"/>
          </w:tcPr>
          <w:p w14:paraId="38FFBFB0" w14:textId="77777777" w:rsidR="00C11884" w:rsidRDefault="00C11884" w:rsidP="00AC1A10">
            <w:pPr>
              <w:rPr>
                <w:rFonts w:ascii="ＭＳ ゴシック" w:eastAsia="ＭＳ ゴシック" w:hAnsi="ＭＳ ゴシック"/>
                <w:szCs w:val="21"/>
              </w:rPr>
            </w:pPr>
          </w:p>
        </w:tc>
        <w:tc>
          <w:tcPr>
            <w:tcW w:w="1418" w:type="dxa"/>
          </w:tcPr>
          <w:p w14:paraId="4669A22C" w14:textId="77777777" w:rsidR="00C11884" w:rsidRDefault="00C11884" w:rsidP="00AC1A10">
            <w:pPr>
              <w:rPr>
                <w:rFonts w:ascii="ＭＳ ゴシック" w:eastAsia="ＭＳ ゴシック" w:hAnsi="ＭＳ ゴシック"/>
                <w:szCs w:val="21"/>
              </w:rPr>
            </w:pPr>
            <w:r>
              <w:rPr>
                <w:rFonts w:ascii="ＭＳ ゴシック" w:eastAsia="ＭＳ ゴシック" w:hAnsi="ＭＳ ゴシック" w:hint="eastAsia"/>
                <w:szCs w:val="21"/>
              </w:rPr>
              <w:t>電話／</w:t>
            </w:r>
            <w:r w:rsidR="00E94EC9">
              <w:rPr>
                <w:rFonts w:ascii="ＭＳ ゴシック" w:eastAsia="ＭＳ ゴシック" w:hAnsi="ＭＳ ゴシック" w:hint="eastAsia"/>
                <w:szCs w:val="21"/>
              </w:rPr>
              <w:t>FAX</w:t>
            </w:r>
          </w:p>
        </w:tc>
        <w:tc>
          <w:tcPr>
            <w:tcW w:w="3225" w:type="dxa"/>
          </w:tcPr>
          <w:p w14:paraId="5D7F46A7" w14:textId="77777777" w:rsidR="00C11884" w:rsidRDefault="00C11884" w:rsidP="00AC1A10">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r>
    </w:tbl>
    <w:p w14:paraId="32345216" w14:textId="77777777" w:rsidR="00AC1A10" w:rsidRDefault="00AC1A10" w:rsidP="00AC1A10">
      <w:pPr>
        <w:rPr>
          <w:rFonts w:ascii="ＭＳ ゴシック" w:eastAsia="ＭＳ ゴシック" w:hAnsi="ＭＳ ゴシック"/>
          <w:szCs w:val="21"/>
        </w:rPr>
      </w:pPr>
    </w:p>
    <w:p w14:paraId="1C3DF0BC" w14:textId="77777777" w:rsidR="00E94EC9" w:rsidRDefault="00E94EC9" w:rsidP="00AC1A10">
      <w:pPr>
        <w:rPr>
          <w:rFonts w:ascii="ＭＳ ゴシック" w:eastAsia="ＭＳ ゴシック" w:hAnsi="ＭＳ ゴシック"/>
          <w:szCs w:val="21"/>
        </w:rPr>
      </w:pPr>
      <w:r>
        <w:rPr>
          <w:rFonts w:ascii="ＭＳ ゴシック" w:eastAsia="ＭＳ ゴシック" w:hAnsi="ＭＳ ゴシック" w:hint="eastAsia"/>
          <w:szCs w:val="21"/>
        </w:rPr>
        <w:t>17.　サービス提供における事業所の義務</w:t>
      </w:r>
    </w:p>
    <w:p w14:paraId="0F490E81" w14:textId="77777777" w:rsidR="00E94EC9" w:rsidRDefault="00E94EC9" w:rsidP="00AC1A10">
      <w:pPr>
        <w:rPr>
          <w:rFonts w:ascii="ＭＳ ゴシック" w:eastAsia="ＭＳ ゴシック" w:hAnsi="ＭＳ ゴシック"/>
          <w:szCs w:val="21"/>
        </w:rPr>
      </w:pPr>
      <w:r>
        <w:rPr>
          <w:rFonts w:ascii="ＭＳ ゴシック" w:eastAsia="ＭＳ ゴシック" w:hAnsi="ＭＳ ゴシック" w:hint="eastAsia"/>
          <w:szCs w:val="21"/>
        </w:rPr>
        <w:t xml:space="preserve">　（1）当事業所は、職員の質的向上を図るため、研究・研修の機会を設け、また業務態勢</w:t>
      </w:r>
    </w:p>
    <w:p w14:paraId="00BE12CE" w14:textId="77777777" w:rsidR="00E94EC9" w:rsidRDefault="00E94EC9" w:rsidP="00AC1A10">
      <w:pPr>
        <w:rPr>
          <w:rFonts w:ascii="ＭＳ ゴシック" w:eastAsia="ＭＳ ゴシック" w:hAnsi="ＭＳ ゴシック"/>
          <w:szCs w:val="21"/>
        </w:rPr>
      </w:pPr>
      <w:r>
        <w:rPr>
          <w:rFonts w:ascii="ＭＳ ゴシック" w:eastAsia="ＭＳ ゴシック" w:hAnsi="ＭＳ ゴシック" w:hint="eastAsia"/>
          <w:szCs w:val="21"/>
        </w:rPr>
        <w:t xml:space="preserve">　　　 を整備致します。</w:t>
      </w:r>
    </w:p>
    <w:p w14:paraId="16E41532" w14:textId="2404B65B" w:rsidR="00E94EC9" w:rsidRDefault="00E94EC9" w:rsidP="00E94EC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（2</w:t>
      </w:r>
      <w:r w:rsidR="00FD294C">
        <w:rPr>
          <w:rFonts w:ascii="ＭＳ ゴシック" w:eastAsia="ＭＳ ゴシック" w:hAnsi="ＭＳ ゴシック" w:hint="eastAsia"/>
          <w:szCs w:val="21"/>
        </w:rPr>
        <w:t>）訪問看護実施中に</w:t>
      </w:r>
      <w:r>
        <w:rPr>
          <w:rFonts w:ascii="ＭＳ ゴシック" w:eastAsia="ＭＳ ゴシック" w:hAnsi="ＭＳ ゴシック" w:hint="eastAsia"/>
          <w:szCs w:val="21"/>
        </w:rPr>
        <w:t>利用者様の</w:t>
      </w:r>
      <w:r w:rsidR="00FD294C">
        <w:rPr>
          <w:rFonts w:ascii="ＭＳ ゴシック" w:eastAsia="ＭＳ ゴシック" w:hAnsi="ＭＳ ゴシック" w:hint="eastAsia"/>
          <w:szCs w:val="21"/>
        </w:rPr>
        <w:t>病状に急変、その他緊急事態が生じた場合、速主治医に連絡し</w:t>
      </w:r>
      <w:r>
        <w:rPr>
          <w:rFonts w:ascii="ＭＳ ゴシック" w:eastAsia="ＭＳ ゴシック" w:hAnsi="ＭＳ ゴシック" w:hint="eastAsia"/>
          <w:szCs w:val="21"/>
        </w:rPr>
        <w:t>適切な処置を行います。</w:t>
      </w:r>
    </w:p>
    <w:p w14:paraId="470DE705" w14:textId="77777777" w:rsidR="00E94EC9" w:rsidRDefault="00E94EC9" w:rsidP="00E94EC9">
      <w:pPr>
        <w:ind w:left="735" w:hangingChars="350" w:hanging="735"/>
        <w:rPr>
          <w:rFonts w:ascii="ＭＳ ゴシック" w:eastAsia="ＭＳ ゴシック" w:hAnsi="ＭＳ ゴシック"/>
          <w:szCs w:val="21"/>
        </w:rPr>
      </w:pPr>
    </w:p>
    <w:p w14:paraId="7B649792" w14:textId="77777777" w:rsidR="00E94EC9" w:rsidRDefault="00E94EC9" w:rsidP="00E94EC9">
      <w:pPr>
        <w:ind w:left="735" w:hangingChars="350" w:hanging="735"/>
        <w:rPr>
          <w:rFonts w:ascii="ＭＳ ゴシック" w:eastAsia="ＭＳ ゴシック" w:hAnsi="ＭＳ ゴシック"/>
          <w:szCs w:val="21"/>
        </w:rPr>
      </w:pPr>
    </w:p>
    <w:p w14:paraId="5D17C202" w14:textId="77777777" w:rsidR="00E94EC9" w:rsidRDefault="00E94EC9" w:rsidP="00E94EC9">
      <w:pPr>
        <w:ind w:left="735" w:hangingChars="350" w:hanging="735"/>
        <w:rPr>
          <w:rFonts w:ascii="ＭＳ ゴシック" w:eastAsia="ＭＳ ゴシック" w:hAnsi="ＭＳ ゴシック"/>
          <w:szCs w:val="21"/>
        </w:rPr>
      </w:pPr>
    </w:p>
    <w:p w14:paraId="737ABE3C" w14:textId="77777777" w:rsidR="00E94EC9" w:rsidRDefault="00E94EC9" w:rsidP="00E94EC9">
      <w:pPr>
        <w:ind w:left="735" w:hangingChars="350" w:hanging="735"/>
        <w:rPr>
          <w:rFonts w:ascii="ＭＳ ゴシック" w:eastAsia="ＭＳ ゴシック" w:hAnsi="ＭＳ ゴシック"/>
          <w:szCs w:val="21"/>
        </w:rPr>
      </w:pPr>
    </w:p>
    <w:p w14:paraId="46E0F922" w14:textId="77777777" w:rsidR="00E94EC9" w:rsidRDefault="00E94EC9" w:rsidP="00E94EC9">
      <w:pPr>
        <w:ind w:left="735" w:hangingChars="350" w:hanging="735"/>
        <w:rPr>
          <w:rFonts w:ascii="ＭＳ ゴシック" w:eastAsia="ＭＳ ゴシック" w:hAnsi="ＭＳ ゴシック"/>
          <w:szCs w:val="21"/>
        </w:rPr>
      </w:pPr>
    </w:p>
    <w:p w14:paraId="3FC27893" w14:textId="77777777" w:rsidR="00E94EC9" w:rsidRDefault="00E94EC9" w:rsidP="00E94EC9">
      <w:pPr>
        <w:ind w:left="735" w:hangingChars="350" w:hanging="735"/>
        <w:rPr>
          <w:rFonts w:ascii="ＭＳ ゴシック" w:eastAsia="ＭＳ ゴシック" w:hAnsi="ＭＳ ゴシック"/>
          <w:szCs w:val="21"/>
        </w:rPr>
      </w:pPr>
    </w:p>
    <w:p w14:paraId="22987679" w14:textId="77777777" w:rsidR="00E94EC9" w:rsidRDefault="00E94EC9" w:rsidP="00E94EC9">
      <w:pPr>
        <w:ind w:left="735" w:hangingChars="350" w:hanging="735"/>
        <w:rPr>
          <w:rFonts w:ascii="ＭＳ ゴシック" w:eastAsia="ＭＳ ゴシック" w:hAnsi="ＭＳ ゴシック"/>
          <w:szCs w:val="21"/>
        </w:rPr>
      </w:pPr>
    </w:p>
    <w:p w14:paraId="4E05B5FB" w14:textId="77777777" w:rsidR="00E94EC9" w:rsidRDefault="00E94EC9" w:rsidP="00E94EC9">
      <w:pPr>
        <w:ind w:left="735" w:hangingChars="350" w:hanging="735"/>
        <w:rPr>
          <w:rFonts w:ascii="ＭＳ ゴシック" w:eastAsia="ＭＳ ゴシック" w:hAnsi="ＭＳ ゴシック"/>
          <w:szCs w:val="21"/>
        </w:rPr>
      </w:pPr>
    </w:p>
    <w:p w14:paraId="4C233699" w14:textId="77777777" w:rsidR="00E94EC9" w:rsidRDefault="00E94EC9" w:rsidP="00E94EC9">
      <w:pPr>
        <w:ind w:left="735" w:hangingChars="350" w:hanging="735"/>
        <w:rPr>
          <w:rFonts w:ascii="ＭＳ ゴシック" w:eastAsia="ＭＳ ゴシック" w:hAnsi="ＭＳ ゴシック"/>
          <w:szCs w:val="21"/>
        </w:rPr>
      </w:pPr>
    </w:p>
    <w:p w14:paraId="7DF2724E" w14:textId="77777777" w:rsidR="00E94EC9" w:rsidRDefault="00E94EC9" w:rsidP="00E94EC9">
      <w:pPr>
        <w:ind w:left="735" w:hangingChars="350" w:hanging="735"/>
        <w:rPr>
          <w:rFonts w:ascii="ＭＳ ゴシック" w:eastAsia="ＭＳ ゴシック" w:hAnsi="ＭＳ ゴシック"/>
          <w:szCs w:val="21"/>
        </w:rPr>
      </w:pPr>
    </w:p>
    <w:p w14:paraId="59181BA9" w14:textId="77777777" w:rsidR="00E94EC9" w:rsidRDefault="00E94EC9" w:rsidP="00E94EC9">
      <w:pPr>
        <w:ind w:left="735" w:hangingChars="350" w:hanging="735"/>
        <w:rPr>
          <w:rFonts w:ascii="ＭＳ ゴシック" w:eastAsia="ＭＳ ゴシック" w:hAnsi="ＭＳ ゴシック"/>
          <w:szCs w:val="21"/>
        </w:rPr>
      </w:pPr>
    </w:p>
    <w:p w14:paraId="0CEA1005" w14:textId="77777777" w:rsidR="00E94EC9" w:rsidRDefault="00E94EC9" w:rsidP="00E94EC9">
      <w:pPr>
        <w:ind w:left="735" w:hangingChars="350" w:hanging="735"/>
        <w:rPr>
          <w:rFonts w:ascii="ＭＳ ゴシック" w:eastAsia="ＭＳ ゴシック" w:hAnsi="ＭＳ ゴシック"/>
          <w:szCs w:val="21"/>
        </w:rPr>
      </w:pPr>
    </w:p>
    <w:p w14:paraId="0A753955" w14:textId="77777777" w:rsidR="00E94EC9" w:rsidRDefault="00E94EC9" w:rsidP="00E94EC9">
      <w:pPr>
        <w:ind w:left="735" w:hangingChars="350" w:hanging="735"/>
        <w:rPr>
          <w:rFonts w:ascii="ＭＳ ゴシック" w:eastAsia="ＭＳ ゴシック" w:hAnsi="ＭＳ ゴシック"/>
          <w:szCs w:val="21"/>
        </w:rPr>
      </w:pPr>
    </w:p>
    <w:p w14:paraId="4E25171E" w14:textId="77777777" w:rsidR="00E94EC9" w:rsidRDefault="00E94EC9" w:rsidP="00E94EC9">
      <w:pPr>
        <w:ind w:left="735" w:hangingChars="350" w:hanging="735"/>
        <w:rPr>
          <w:rFonts w:ascii="ＭＳ ゴシック" w:eastAsia="ＭＳ ゴシック" w:hAnsi="ＭＳ ゴシック"/>
          <w:szCs w:val="21"/>
        </w:rPr>
      </w:pPr>
    </w:p>
    <w:p w14:paraId="7FF4BE4C" w14:textId="77777777" w:rsidR="00E94EC9" w:rsidRDefault="00E94EC9" w:rsidP="00E94EC9">
      <w:pPr>
        <w:ind w:left="735" w:hangingChars="350" w:hanging="735"/>
        <w:rPr>
          <w:rFonts w:ascii="ＭＳ ゴシック" w:eastAsia="ＭＳ ゴシック" w:hAnsi="ＭＳ ゴシック"/>
          <w:szCs w:val="21"/>
        </w:rPr>
      </w:pPr>
    </w:p>
    <w:p w14:paraId="6B357918" w14:textId="77777777" w:rsidR="00E94EC9" w:rsidRDefault="00E94EC9" w:rsidP="00E94EC9">
      <w:pPr>
        <w:ind w:left="735" w:hangingChars="350" w:hanging="735"/>
        <w:rPr>
          <w:rFonts w:ascii="ＭＳ ゴシック" w:eastAsia="ＭＳ ゴシック" w:hAnsi="ＭＳ ゴシック"/>
          <w:szCs w:val="21"/>
        </w:rPr>
      </w:pPr>
    </w:p>
    <w:p w14:paraId="7D7387EC" w14:textId="77777777" w:rsidR="00E94EC9" w:rsidRDefault="00E94EC9" w:rsidP="007A78DE">
      <w:pPr>
        <w:ind w:left="735" w:hangingChars="350" w:hanging="735"/>
        <w:rPr>
          <w:rFonts w:ascii="ＭＳ ゴシック" w:eastAsia="ＭＳ ゴシック" w:hAnsi="ＭＳ ゴシック"/>
          <w:szCs w:val="21"/>
        </w:rPr>
      </w:pPr>
    </w:p>
    <w:p w14:paraId="543272D4" w14:textId="77777777" w:rsidR="00E94EC9" w:rsidRDefault="00E94EC9" w:rsidP="00E94EC9">
      <w:pPr>
        <w:ind w:left="735" w:hangingChars="350" w:hanging="735"/>
        <w:rPr>
          <w:rFonts w:ascii="ＭＳ ゴシック" w:eastAsia="ＭＳ ゴシック" w:hAnsi="ＭＳ ゴシック"/>
          <w:szCs w:val="21"/>
        </w:rPr>
      </w:pPr>
    </w:p>
    <w:p w14:paraId="2E6BFFDD" w14:textId="77777777" w:rsidR="007A78DE" w:rsidRDefault="007A78DE" w:rsidP="00E94EC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契約書</w:t>
      </w:r>
    </w:p>
    <w:p w14:paraId="00439AC1" w14:textId="77777777" w:rsidR="007A78DE" w:rsidRDefault="007A78DE" w:rsidP="00E94EC9">
      <w:pPr>
        <w:ind w:left="735" w:hangingChars="350" w:hanging="735"/>
        <w:rPr>
          <w:rFonts w:ascii="ＭＳ ゴシック" w:eastAsia="ＭＳ ゴシック" w:hAnsi="ＭＳ ゴシック"/>
          <w:szCs w:val="21"/>
        </w:rPr>
      </w:pPr>
    </w:p>
    <w:p w14:paraId="3C948CF2" w14:textId="77777777" w:rsidR="00E94EC9" w:rsidRDefault="00E94EC9" w:rsidP="00E94EC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様（以下、「利用者」）と、</w:t>
      </w:r>
      <w:r w:rsidR="00D16AFA">
        <w:rPr>
          <w:rFonts w:ascii="ＭＳ ゴシック" w:eastAsia="ＭＳ ゴシック" w:hAnsi="ＭＳ ゴシック" w:hint="eastAsia"/>
          <w:szCs w:val="21"/>
        </w:rPr>
        <w:t>F</w:t>
      </w:r>
      <w:r w:rsidR="00DD28B0">
        <w:rPr>
          <w:rFonts w:ascii="ＭＳ ゴシック" w:eastAsia="ＭＳ ゴシック" w:hAnsi="ＭＳ ゴシック" w:hint="eastAsia"/>
          <w:szCs w:val="21"/>
        </w:rPr>
        <w:t>u</w:t>
      </w:r>
      <w:r w:rsidR="00DD28B0">
        <w:rPr>
          <w:rFonts w:ascii="ＭＳ ゴシック" w:eastAsia="ＭＳ ゴシック" w:hAnsi="ＭＳ ゴシック"/>
          <w:szCs w:val="21"/>
        </w:rPr>
        <w:t>sion</w:t>
      </w:r>
      <w:r w:rsidR="00D16AFA">
        <w:rPr>
          <w:rFonts w:ascii="ＭＳ ゴシック" w:eastAsia="ＭＳ ゴシック" w:hAnsi="ＭＳ ゴシック" w:hint="eastAsia"/>
          <w:szCs w:val="21"/>
        </w:rPr>
        <w:t>株式会社</w:t>
      </w:r>
      <w:r>
        <w:rPr>
          <w:rFonts w:ascii="ＭＳ ゴシック" w:eastAsia="ＭＳ ゴシック" w:hAnsi="ＭＳ ゴシック" w:hint="eastAsia"/>
          <w:szCs w:val="21"/>
        </w:rPr>
        <w:t>の営む、</w:t>
      </w:r>
    </w:p>
    <w:p w14:paraId="341B736A" w14:textId="271F73C7" w:rsidR="00F17C17" w:rsidRDefault="00D16AFA" w:rsidP="00E94EC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セノーテ</w:t>
      </w:r>
      <w:r w:rsidR="00E94EC9">
        <w:rPr>
          <w:rFonts w:ascii="ＭＳ ゴシック" w:eastAsia="ＭＳ ゴシック" w:hAnsi="ＭＳ ゴシック" w:hint="eastAsia"/>
          <w:szCs w:val="21"/>
        </w:rPr>
        <w:t>訪問看護</w:t>
      </w:r>
      <w:r w:rsidR="00B5322D">
        <w:rPr>
          <w:rFonts w:ascii="ＭＳ ゴシック" w:eastAsia="ＭＳ ゴシック" w:hAnsi="ＭＳ ゴシック" w:hint="eastAsia"/>
          <w:szCs w:val="21"/>
        </w:rPr>
        <w:t>呉</w:t>
      </w:r>
      <w:r w:rsidR="00E94EC9">
        <w:rPr>
          <w:rFonts w:ascii="ＭＳ ゴシック" w:eastAsia="ＭＳ ゴシック" w:hAnsi="ＭＳ ゴシック" w:hint="eastAsia"/>
          <w:szCs w:val="21"/>
        </w:rPr>
        <w:t>ステーション（以下、「事業者」）は、事業者が利用者に対して</w:t>
      </w:r>
    </w:p>
    <w:p w14:paraId="7392C098" w14:textId="1C278BBE" w:rsidR="002606A7" w:rsidRDefault="00E94EC9" w:rsidP="00E94EC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行う</w:t>
      </w:r>
      <w:r w:rsidR="002606A7">
        <w:rPr>
          <w:rFonts w:ascii="ＭＳ ゴシック" w:eastAsia="ＭＳ ゴシック" w:hAnsi="ＭＳ ゴシック" w:hint="eastAsia"/>
          <w:szCs w:val="21"/>
        </w:rPr>
        <w:t>、訪問看護・介護予防訪問看護について、次のとおり契約を結びます。</w:t>
      </w:r>
    </w:p>
    <w:p w14:paraId="5FF38625" w14:textId="77777777" w:rsidR="002606A7" w:rsidRDefault="002606A7" w:rsidP="00E94EC9">
      <w:pPr>
        <w:ind w:left="735" w:hangingChars="350" w:hanging="735"/>
        <w:rPr>
          <w:rFonts w:ascii="ＭＳ ゴシック" w:eastAsia="ＭＳ ゴシック" w:hAnsi="ＭＳ ゴシック"/>
          <w:szCs w:val="21"/>
        </w:rPr>
      </w:pPr>
    </w:p>
    <w:p w14:paraId="1C6E2E42" w14:textId="77777777" w:rsidR="002606A7" w:rsidRDefault="002606A7" w:rsidP="00E94EC9">
      <w:pPr>
        <w:ind w:left="735" w:hangingChars="350" w:hanging="735"/>
        <w:rPr>
          <w:rFonts w:ascii="ＭＳ ゴシック" w:eastAsia="ＭＳ ゴシック" w:hAnsi="ＭＳ ゴシック"/>
          <w:szCs w:val="21"/>
        </w:rPr>
      </w:pPr>
    </w:p>
    <w:p w14:paraId="49F15445" w14:textId="77777777" w:rsidR="002606A7" w:rsidRDefault="002606A7" w:rsidP="00B65862">
      <w:pPr>
        <w:ind w:left="735" w:hangingChars="350" w:hanging="735"/>
        <w:outlineLvl w:val="0"/>
        <w:rPr>
          <w:rFonts w:ascii="ＭＳ ゴシック" w:eastAsia="ＭＳ ゴシック" w:hAnsi="ＭＳ ゴシック"/>
          <w:szCs w:val="21"/>
        </w:rPr>
      </w:pPr>
      <w:r>
        <w:rPr>
          <w:rFonts w:ascii="ＭＳ ゴシック" w:eastAsia="ＭＳ ゴシック" w:hAnsi="ＭＳ ゴシック" w:hint="eastAsia"/>
          <w:szCs w:val="21"/>
        </w:rPr>
        <w:t>第１条　（契約の目的）</w:t>
      </w:r>
    </w:p>
    <w:p w14:paraId="4A3AC10B" w14:textId="77777777" w:rsidR="002606A7" w:rsidRDefault="002606A7" w:rsidP="002606A7">
      <w:pPr>
        <w:rPr>
          <w:rFonts w:ascii="ＭＳ ゴシック" w:eastAsia="ＭＳ ゴシック" w:hAnsi="ＭＳ ゴシック"/>
          <w:szCs w:val="21"/>
        </w:rPr>
      </w:pPr>
      <w:r>
        <w:rPr>
          <w:rFonts w:ascii="ＭＳ ゴシック" w:eastAsia="ＭＳ ゴシック" w:hAnsi="ＭＳ ゴシック" w:hint="eastAsia"/>
          <w:szCs w:val="21"/>
        </w:rPr>
        <w:t>事業者は利用者に対し、医療保険制度・後期高齢者医療制度・介護保険制度等の法令及びこの契約書に従って利用者が可能な限りその居宅においてその有する能力に応じ、自立した日常生活を営むことが出来るように、療養生活を支援し心身の機能維持回復を図るために訪問看護・介護予防訪問看護のサービスを提供し、利用者は事業者に対し、そのサービスに対する料金を支払います。</w:t>
      </w:r>
    </w:p>
    <w:p w14:paraId="4B0CA500" w14:textId="77777777" w:rsidR="002606A7" w:rsidRDefault="002606A7" w:rsidP="002606A7">
      <w:pPr>
        <w:rPr>
          <w:rFonts w:ascii="ＭＳ ゴシック" w:eastAsia="ＭＳ ゴシック" w:hAnsi="ＭＳ ゴシック"/>
          <w:szCs w:val="21"/>
        </w:rPr>
      </w:pPr>
    </w:p>
    <w:p w14:paraId="3F22E151" w14:textId="77777777" w:rsidR="002606A7" w:rsidRDefault="002606A7" w:rsidP="00B65862">
      <w:pPr>
        <w:outlineLvl w:val="0"/>
        <w:rPr>
          <w:rFonts w:ascii="ＭＳ ゴシック" w:eastAsia="ＭＳ ゴシック" w:hAnsi="ＭＳ ゴシック"/>
          <w:szCs w:val="21"/>
        </w:rPr>
      </w:pPr>
      <w:r>
        <w:rPr>
          <w:rFonts w:ascii="ＭＳ ゴシック" w:eastAsia="ＭＳ ゴシック" w:hAnsi="ＭＳ ゴシック" w:hint="eastAsia"/>
          <w:szCs w:val="21"/>
        </w:rPr>
        <w:t>第２条　（契約期間）</w:t>
      </w:r>
    </w:p>
    <w:p w14:paraId="382AC4FB" w14:textId="77777777" w:rsidR="002606A7" w:rsidRDefault="002606A7"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この契約の期間は、主治医の指示書に基づき、訪問看護・介護予防訪問看護の必要がある限りとします。若しくは第９条に基づく契約の終了まで本契約の定めるところに従って、事業者が提供する訪問看護のサービスを利用できるものとします。</w:t>
      </w:r>
    </w:p>
    <w:p w14:paraId="5BD3A1E1" w14:textId="77777777" w:rsidR="002606A7" w:rsidRDefault="002606A7"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介護保険制度での利用の場合は、要介護認定・要支援認定の有効期間満了日までとします。ただし、契約満了日の2週間前までに利用者から文書による契約終了の申し出がない場合には、本契約は同じ条件で更新されるものとします。</w:t>
      </w:r>
    </w:p>
    <w:p w14:paraId="60F626A1"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３．利用者から事業者に対し、サービス終了を希望する2週間前までに文書による契約終了の申し出があった場合、この契約は終了します。</w:t>
      </w:r>
    </w:p>
    <w:p w14:paraId="5E34CBEC" w14:textId="77777777" w:rsidR="00BF5948" w:rsidRDefault="00BF5948" w:rsidP="002606A7">
      <w:pPr>
        <w:ind w:left="420" w:hangingChars="200" w:hanging="420"/>
        <w:rPr>
          <w:rFonts w:ascii="ＭＳ ゴシック" w:eastAsia="ＭＳ ゴシック" w:hAnsi="ＭＳ ゴシック"/>
          <w:szCs w:val="21"/>
        </w:rPr>
      </w:pPr>
    </w:p>
    <w:p w14:paraId="2A8009FB"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第３条　（訪問看護計画の作成・変更）</w:t>
      </w:r>
    </w:p>
    <w:p w14:paraId="0D0BB595"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１．事業者は、医師の診断に基づいて、利用者の病状・心身状況・日常生活全般の状況及び希望を踏まえ、訪問看護計画・介護予防訪問看護計画を作成します。</w:t>
      </w:r>
    </w:p>
    <w:p w14:paraId="1541CEFA"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２．訪問看護計画は、居宅サービス計画が作成されている場合、その内容に沿って作成します。</w:t>
      </w:r>
    </w:p>
    <w:p w14:paraId="18AE08FE"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３．事業者は、訪問看護計画に内容を利用者及びその家族に対して説明を行い、同意を得るものとします。</w:t>
      </w:r>
    </w:p>
    <w:p w14:paraId="679BA647"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lastRenderedPageBreak/>
        <w:t>４．次のいずれかに該当する場合、事業者は第１条に規定する訪問看護の目的に従って、訪問看護計画を変更します。</w:t>
      </w:r>
    </w:p>
    <w:p w14:paraId="5946DFDD"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①利用者の心身の状況、環境の変化などにより、訪問看護計画の変更を要する場合</w:t>
      </w:r>
    </w:p>
    <w:p w14:paraId="0F06F49C"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②利用者及びその家族などが、訪問看護計画の変更を希望する場合</w:t>
      </w:r>
    </w:p>
    <w:p w14:paraId="18E2B78D"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５．事業者は、前項の訪問看護計画の変更を行う場合、利用者及びその家族に対して書面にて説明を行い、同意を得るものとします。</w:t>
      </w:r>
    </w:p>
    <w:p w14:paraId="4CA85C83"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第４条　（主治医との関係）</w:t>
      </w:r>
    </w:p>
    <w:p w14:paraId="71F1E195"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１．事業者は、主治医からの指示を文書で受け、訪問看護・介護予防訪問看護のサービス提供を開始します。</w:t>
      </w:r>
    </w:p>
    <w:p w14:paraId="676802B8"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w:t>
      </w:r>
      <w:r w:rsidR="00EE4853">
        <w:rPr>
          <w:rFonts w:ascii="ＭＳ ゴシック" w:eastAsia="ＭＳ ゴシック" w:hAnsi="ＭＳ ゴシック" w:hint="eastAsia"/>
          <w:szCs w:val="21"/>
        </w:rPr>
        <w:t>、</w:t>
      </w:r>
      <w:r>
        <w:rPr>
          <w:rFonts w:ascii="ＭＳ ゴシック" w:eastAsia="ＭＳ ゴシック" w:hAnsi="ＭＳ ゴシック" w:hint="eastAsia"/>
          <w:szCs w:val="21"/>
        </w:rPr>
        <w:t>「訪問看護計画書」及び「訪問看護報告書」を主治医に提出し、密接な連携を図ります。</w:t>
      </w:r>
    </w:p>
    <w:p w14:paraId="1C3D34C6" w14:textId="77777777" w:rsidR="000D4430" w:rsidRDefault="000D4430" w:rsidP="002606A7">
      <w:pPr>
        <w:ind w:left="420" w:hangingChars="200" w:hanging="420"/>
        <w:rPr>
          <w:rFonts w:ascii="ＭＳ ゴシック" w:eastAsia="ＭＳ ゴシック" w:hAnsi="ＭＳ ゴシック"/>
          <w:szCs w:val="21"/>
        </w:rPr>
      </w:pPr>
    </w:p>
    <w:p w14:paraId="731E40EE"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第５条　（訪問看護サービスの内容）</w:t>
      </w:r>
    </w:p>
    <w:p w14:paraId="6AADE2B8"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１．利用者が提供を受けることのできる訪問看護・介護予防訪問看護のサービス内容については【重要事項説明書】に記載されているとおりです。</w:t>
      </w:r>
    </w:p>
    <w:p w14:paraId="2BDF9B37"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w:t>
      </w:r>
      <w:r w:rsidR="00EE4853">
        <w:rPr>
          <w:rFonts w:ascii="ＭＳ ゴシック" w:eastAsia="ＭＳ ゴシック" w:hAnsi="ＭＳ ゴシック" w:hint="eastAsia"/>
          <w:szCs w:val="21"/>
        </w:rPr>
        <w:t>、</w:t>
      </w:r>
      <w:r>
        <w:rPr>
          <w:rFonts w:ascii="ＭＳ ゴシック" w:eastAsia="ＭＳ ゴシック" w:hAnsi="ＭＳ ゴシック" w:hint="eastAsia"/>
          <w:szCs w:val="21"/>
        </w:rPr>
        <w:t>【重要事項説明書】に定めた内容について、利用者及びその家族に説明を行います。</w:t>
      </w:r>
    </w:p>
    <w:p w14:paraId="3C5255D0"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３．事業者は</w:t>
      </w:r>
      <w:r w:rsidR="00EE4853">
        <w:rPr>
          <w:rFonts w:ascii="ＭＳ ゴシック" w:eastAsia="ＭＳ ゴシック" w:hAnsi="ＭＳ ゴシック" w:hint="eastAsia"/>
          <w:szCs w:val="21"/>
        </w:rPr>
        <w:t>、</w:t>
      </w:r>
      <w:r>
        <w:rPr>
          <w:rFonts w:ascii="ＭＳ ゴシック" w:eastAsia="ＭＳ ゴシック" w:hAnsi="ＭＳ ゴシック" w:hint="eastAsia"/>
          <w:szCs w:val="21"/>
        </w:rPr>
        <w:t>利用者の居宅にサービス従業者を派遣し、第３条によって作成された訪問看護計画に基づき、利用者に対して【重要事項説明書】に定めた訪問看護サービスを提供します。</w:t>
      </w:r>
    </w:p>
    <w:p w14:paraId="3DB2D551"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訪問看護計画の変更により、事業者が提供する訪問看護のサービス内容の変更や介護保険適用の範囲が変更となる場合、利用者及びその家族の同意をもって、新たなサービス内容を記載した【重要事項説明書】を</w:t>
      </w:r>
      <w:r w:rsidR="00EE4853">
        <w:rPr>
          <w:rFonts w:ascii="ＭＳ ゴシック" w:eastAsia="ＭＳ ゴシック" w:hAnsi="ＭＳ ゴシック" w:hint="eastAsia"/>
          <w:szCs w:val="21"/>
        </w:rPr>
        <w:t>作成します。</w:t>
      </w:r>
    </w:p>
    <w:p w14:paraId="10AE6C94" w14:textId="77777777" w:rsidR="00EE4853" w:rsidRDefault="00EE4853" w:rsidP="002606A7">
      <w:pPr>
        <w:ind w:left="420" w:hangingChars="200" w:hanging="420"/>
        <w:rPr>
          <w:rFonts w:ascii="ＭＳ ゴシック" w:eastAsia="ＭＳ ゴシック" w:hAnsi="ＭＳ ゴシック"/>
          <w:szCs w:val="21"/>
        </w:rPr>
      </w:pPr>
    </w:p>
    <w:p w14:paraId="0E882FAD"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第６条　（サービス提供の記録）</w:t>
      </w:r>
    </w:p>
    <w:p w14:paraId="1999C562"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１．事業者は、訪問看護のサービス実施ごとに内容を記録簿に記入し、サービス終了時に利用者及びその家族の確認を得ることとします。利用者及びその家族からの希望があれば、控えを発行します。</w:t>
      </w:r>
    </w:p>
    <w:p w14:paraId="3B3609A8" w14:textId="5F9F511D"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２．事業者は、利用者の訪問看護のサービス実施記録簿を作成し、</w:t>
      </w:r>
      <w:r w:rsidR="009A0D56">
        <w:rPr>
          <w:rFonts w:ascii="ＭＳ ゴシック" w:eastAsia="ＭＳ ゴシック" w:hAnsi="ＭＳ ゴシック" w:hint="eastAsia"/>
          <w:szCs w:val="21"/>
        </w:rPr>
        <w:t>そのサービスの提供に係る保険給付支払いの日から５</w:t>
      </w:r>
      <w:r>
        <w:rPr>
          <w:rFonts w:ascii="ＭＳ ゴシック" w:eastAsia="ＭＳ ゴシック" w:hAnsi="ＭＳ ゴシック" w:hint="eastAsia"/>
          <w:szCs w:val="21"/>
        </w:rPr>
        <w:t>年間保管します。</w:t>
      </w:r>
    </w:p>
    <w:p w14:paraId="231D4FB2"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３．利用者及びその家族は、当該利用者に係る第２項のサービス実施記録簿を事業所の営業時間内に閲覧できます。</w:t>
      </w:r>
    </w:p>
    <w:p w14:paraId="36871517"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４．利用者及びその家族は、当該利用者に係る第２項のサービス実施記録簿の複写物の発行を受けることができます。</w:t>
      </w:r>
    </w:p>
    <w:p w14:paraId="7740DA62" w14:textId="77777777" w:rsidR="00EE4853" w:rsidRDefault="00EE4853" w:rsidP="002606A7">
      <w:pPr>
        <w:ind w:left="420" w:hangingChars="200" w:hanging="420"/>
        <w:rPr>
          <w:rFonts w:ascii="ＭＳ ゴシック" w:eastAsia="ＭＳ ゴシック" w:hAnsi="ＭＳ ゴシック"/>
          <w:szCs w:val="21"/>
        </w:rPr>
      </w:pPr>
    </w:p>
    <w:p w14:paraId="0E06E94D"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第７条　（料金）</w:t>
      </w:r>
    </w:p>
    <w:p w14:paraId="3A30E0A7"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１．利用者は、訪問看護・介護予防訪問看護のサービスの対価として、</w:t>
      </w:r>
      <w:r w:rsidR="00F11AE1">
        <w:rPr>
          <w:rFonts w:ascii="ＭＳ ゴシック" w:eastAsia="ＭＳ ゴシック" w:hAnsi="ＭＳ ゴシック" w:hint="eastAsia"/>
          <w:szCs w:val="21"/>
        </w:rPr>
        <w:t>定められた利用単位</w:t>
      </w:r>
      <w:r w:rsidR="00F11AE1">
        <w:rPr>
          <w:rFonts w:ascii="ＭＳ ゴシック" w:eastAsia="ＭＳ ゴシック" w:hAnsi="ＭＳ ゴシック" w:hint="eastAsia"/>
          <w:szCs w:val="21"/>
        </w:rPr>
        <w:lastRenderedPageBreak/>
        <w:t>ごとの料金に基づき算定された月毎の合計金額を事業者に支払います。</w:t>
      </w:r>
    </w:p>
    <w:p w14:paraId="00272A8F"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２．事業者は、当月料金の合計額を請求書に明細を付して翌月に利用者に渡します。</w:t>
      </w:r>
    </w:p>
    <w:p w14:paraId="6B65DB66" w14:textId="0E7BEF38" w:rsidR="00092D3A" w:rsidRDefault="00F11AE1" w:rsidP="003262B7">
      <w:pPr>
        <w:ind w:left="420" w:hangingChars="200" w:hanging="420"/>
        <w:rPr>
          <w:rFonts w:ascii="ＭＳ ゴシック" w:eastAsia="ＭＳ ゴシック" w:hAnsi="ＭＳ ゴシック" w:hint="eastAsia"/>
          <w:szCs w:val="21"/>
        </w:rPr>
      </w:pPr>
      <w:r>
        <w:rPr>
          <w:rFonts w:ascii="ＭＳ ゴシック" w:eastAsia="ＭＳ ゴシック" w:hAnsi="ＭＳ ゴシック" w:hint="eastAsia"/>
          <w:szCs w:val="21"/>
        </w:rPr>
        <w:t>３．利用者は、当月料金の合計額を請求月に支払います。</w:t>
      </w:r>
    </w:p>
    <w:p w14:paraId="63ACFAFB"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４．利用者の居宅において、サービスを提供するために使用する水道・ガス・電気・電話などの費用は利用者の負担とします。</w:t>
      </w:r>
    </w:p>
    <w:p w14:paraId="448B1A3E" w14:textId="77777777" w:rsidR="003262B7" w:rsidRPr="003262B7" w:rsidRDefault="003262B7" w:rsidP="002606A7">
      <w:pPr>
        <w:ind w:left="420" w:hangingChars="200" w:hanging="420"/>
        <w:rPr>
          <w:rFonts w:ascii="ＭＳ ゴシック" w:eastAsia="ＭＳ ゴシック" w:hAnsi="ＭＳ ゴシック" w:hint="eastAsia"/>
          <w:szCs w:val="21"/>
        </w:rPr>
      </w:pPr>
    </w:p>
    <w:p w14:paraId="78A5AEE2"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第８条　（契約の終了）</w:t>
      </w:r>
    </w:p>
    <w:p w14:paraId="0732FCEE"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１．利用者は、事業者に対して2週間前に文書で通知することで、</w:t>
      </w:r>
      <w:r w:rsidR="00BB01E6">
        <w:rPr>
          <w:rFonts w:ascii="ＭＳ ゴシック" w:eastAsia="ＭＳ ゴシック" w:hAnsi="ＭＳ ゴシック" w:hint="eastAsia"/>
          <w:szCs w:val="21"/>
        </w:rPr>
        <w:t>この</w:t>
      </w:r>
      <w:r>
        <w:rPr>
          <w:rFonts w:ascii="ＭＳ ゴシック" w:eastAsia="ＭＳ ゴシック" w:hAnsi="ＭＳ ゴシック" w:hint="eastAsia"/>
          <w:szCs w:val="21"/>
        </w:rPr>
        <w:t>契約を解約することが出来ます。ただし、利用者の病変・急な病気などやむを得ない事情がある場合は、2週間未満の通知でも解約が出来ます。</w:t>
      </w:r>
    </w:p>
    <w:p w14:paraId="4A1DEE6F"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２．事業者は、やむを得ない事情がある場合、利用者に対して</w:t>
      </w:r>
      <w:r w:rsidR="00BB01E6">
        <w:rPr>
          <w:rFonts w:ascii="ＭＳ ゴシック" w:eastAsia="ＭＳ ゴシック" w:hAnsi="ＭＳ ゴシック" w:hint="eastAsia"/>
          <w:szCs w:val="21"/>
        </w:rPr>
        <w:t>1</w:t>
      </w:r>
      <w:r>
        <w:rPr>
          <w:rFonts w:ascii="ＭＳ ゴシック" w:eastAsia="ＭＳ ゴシック" w:hAnsi="ＭＳ ゴシック" w:hint="eastAsia"/>
          <w:szCs w:val="21"/>
        </w:rPr>
        <w:t>ヶ月間の予告期</w:t>
      </w:r>
      <w:r w:rsidR="00BB01E6">
        <w:rPr>
          <w:rFonts w:ascii="ＭＳ ゴシック" w:eastAsia="ＭＳ ゴシック" w:hAnsi="ＭＳ ゴシック" w:hint="eastAsia"/>
          <w:szCs w:val="21"/>
        </w:rPr>
        <w:t>間をおいて、理由を示した文書で通知す</w:t>
      </w:r>
      <w:r>
        <w:rPr>
          <w:rFonts w:ascii="ＭＳ ゴシック" w:eastAsia="ＭＳ ゴシック" w:hAnsi="ＭＳ ゴシック" w:hint="eastAsia"/>
          <w:szCs w:val="21"/>
        </w:rPr>
        <w:t>ることで、</w:t>
      </w:r>
      <w:r w:rsidR="00BB01E6">
        <w:rPr>
          <w:rFonts w:ascii="ＭＳ ゴシック" w:eastAsia="ＭＳ ゴシック" w:hAnsi="ＭＳ ゴシック" w:hint="eastAsia"/>
          <w:szCs w:val="21"/>
        </w:rPr>
        <w:t>この</w:t>
      </w:r>
      <w:r>
        <w:rPr>
          <w:rFonts w:ascii="ＭＳ ゴシック" w:eastAsia="ＭＳ ゴシック" w:hAnsi="ＭＳ ゴシック" w:hint="eastAsia"/>
          <w:szCs w:val="21"/>
        </w:rPr>
        <w:t>契約を解約</w:t>
      </w:r>
      <w:r w:rsidR="00BB01E6">
        <w:rPr>
          <w:rFonts w:ascii="ＭＳ ゴシック" w:eastAsia="ＭＳ ゴシック" w:hAnsi="ＭＳ ゴシック" w:hint="eastAsia"/>
          <w:szCs w:val="21"/>
        </w:rPr>
        <w:t>することが出来ます。</w:t>
      </w:r>
    </w:p>
    <w:p w14:paraId="7950E619"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３．次の事由に該当した場合、利用者は文書で通知することで、直ちにこの契約の解約をすることが出来ます。</w:t>
      </w:r>
    </w:p>
    <w:p w14:paraId="2F983BC1"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①事業者が正当な理由なく、サービスを提供しない場合</w:t>
      </w:r>
    </w:p>
    <w:p w14:paraId="7E391986"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②事業者が守秘義務に反した場合</w:t>
      </w:r>
    </w:p>
    <w:p w14:paraId="6F9535A5"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③事業者が利用者やその家族に対して社会理念を逸脱する行為を行った場合</w:t>
      </w:r>
    </w:p>
    <w:p w14:paraId="4A37E078"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④事業者が破産した場合</w:t>
      </w:r>
    </w:p>
    <w:p w14:paraId="5CAB3A3A" w14:textId="77777777" w:rsidR="00BB01E6" w:rsidRDefault="00BB01E6" w:rsidP="00BB01E6">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４．次の事由に該当した場合、事業者は文書で通知することで、直ちにこの契約の解約をすることが出来ます。</w:t>
      </w:r>
    </w:p>
    <w:p w14:paraId="2FE5ACB8"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①利用者からのサービス利用料金の支払いが1ヶ月以上遅延し、支払いを催告したにもかかわらず、2週間以内に支払われない場合</w:t>
      </w:r>
    </w:p>
    <w:p w14:paraId="191FED08"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②利用者及びその家族などが、事業者やサービス提供の従業者に対して、この契約を継続し難いほどの迷惑行為・背信行為を行った場合</w:t>
      </w:r>
    </w:p>
    <w:p w14:paraId="78D50BBE"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５．次の事由に該当した場合、この契約は自動的に終了します。</w:t>
      </w:r>
    </w:p>
    <w:p w14:paraId="20306EF0"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①利用者が介護保険施設に入所した場合</w:t>
      </w:r>
    </w:p>
    <w:p w14:paraId="7D1CAADA"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②利用者の要介護度・要支援度が非該当（自立）と認定された場合</w:t>
      </w:r>
    </w:p>
    <w:p w14:paraId="4FD359D7"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※この場合は、条件を変更して</w:t>
      </w:r>
      <w:r w:rsidR="00E53CB1">
        <w:rPr>
          <w:rFonts w:ascii="ＭＳ ゴシック" w:eastAsia="ＭＳ ゴシック" w:hAnsi="ＭＳ ゴシック" w:hint="eastAsia"/>
          <w:szCs w:val="21"/>
        </w:rPr>
        <w:t>の再</w:t>
      </w:r>
      <w:r>
        <w:rPr>
          <w:rFonts w:ascii="ＭＳ ゴシック" w:eastAsia="ＭＳ ゴシック" w:hAnsi="ＭＳ ゴシック" w:hint="eastAsia"/>
          <w:szCs w:val="21"/>
        </w:rPr>
        <w:t>契約が可能です。</w:t>
      </w:r>
    </w:p>
    <w:p w14:paraId="7A2A75A1" w14:textId="77777777" w:rsidR="00E53CB1" w:rsidRDefault="00E53CB1"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③利用者が死亡した場合</w:t>
      </w:r>
    </w:p>
    <w:p w14:paraId="49EF8A3D" w14:textId="77777777" w:rsidR="00E53CB1" w:rsidRDefault="00E53CB1" w:rsidP="00BB01E6">
      <w:pPr>
        <w:ind w:left="630" w:hangingChars="300" w:hanging="630"/>
        <w:rPr>
          <w:rFonts w:ascii="ＭＳ ゴシック" w:eastAsia="ＭＳ ゴシック" w:hAnsi="ＭＳ ゴシック"/>
          <w:szCs w:val="21"/>
        </w:rPr>
      </w:pPr>
    </w:p>
    <w:p w14:paraId="05971D9B" w14:textId="77777777" w:rsidR="00E53CB1" w:rsidRDefault="00E53CB1"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第９条　（訪問看護師の交替）</w:t>
      </w:r>
    </w:p>
    <w:p w14:paraId="115775D0"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１．利用者は、選任された訪問看護師の交替を希望する場合は、その理由を明らかにし、</w:t>
      </w:r>
    </w:p>
    <w:p w14:paraId="634F705F"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事業者に対し訪問看護師の交替を申し入れることが出来ます。</w:t>
      </w:r>
    </w:p>
    <w:p w14:paraId="7996D51C"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２．事業者は、訪問看護師の交替によって、利用者及びその家族が訪問看護サービスを利</w:t>
      </w:r>
    </w:p>
    <w:p w14:paraId="2A7A82E4"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用する上で、不利益が生じないよう十分に配慮します。</w:t>
      </w:r>
    </w:p>
    <w:p w14:paraId="38FC3813"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３．事業者は、選任された訪問看護師が、体調不良などの理由により訪問できない場合は、</w:t>
      </w:r>
    </w:p>
    <w:p w14:paraId="3F00032D"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代替えの訪問看護師を人選し、利用者及びその家族に連絡します。</w:t>
      </w:r>
    </w:p>
    <w:p w14:paraId="7E8699C1" w14:textId="3D9ECF31" w:rsidR="00E53CB1" w:rsidRDefault="00E53CB1" w:rsidP="00E53CB1">
      <w:pPr>
        <w:ind w:left="630" w:hangingChars="300" w:hanging="630"/>
        <w:rPr>
          <w:rFonts w:ascii="ＭＳ ゴシック" w:eastAsia="ＭＳ ゴシック" w:hAnsi="ＭＳ ゴシック"/>
          <w:szCs w:val="21"/>
        </w:rPr>
      </w:pPr>
    </w:p>
    <w:p w14:paraId="107F5D73" w14:textId="0130C5AB" w:rsidR="00092D3A" w:rsidRDefault="00092D3A" w:rsidP="00E53CB1">
      <w:pPr>
        <w:ind w:left="630" w:hangingChars="300" w:hanging="630"/>
        <w:rPr>
          <w:rFonts w:ascii="ＭＳ ゴシック" w:eastAsia="ＭＳ ゴシック" w:hAnsi="ＭＳ ゴシック"/>
          <w:szCs w:val="21"/>
        </w:rPr>
      </w:pPr>
    </w:p>
    <w:p w14:paraId="471BF023" w14:textId="77777777" w:rsidR="00092D3A" w:rsidRDefault="00092D3A" w:rsidP="00E53CB1">
      <w:pPr>
        <w:ind w:left="630" w:hangingChars="300" w:hanging="630"/>
        <w:rPr>
          <w:rFonts w:ascii="ＭＳ ゴシック" w:eastAsia="ＭＳ ゴシック" w:hAnsi="ＭＳ ゴシック"/>
          <w:szCs w:val="21"/>
        </w:rPr>
      </w:pPr>
    </w:p>
    <w:p w14:paraId="0CC57B1A"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第１０条　（サービスの中止）</w:t>
      </w:r>
    </w:p>
    <w:p w14:paraId="0F103CD6"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利用者は、サービスの中止を希望する場合、前日までに事業者に連絡します。</w:t>
      </w:r>
    </w:p>
    <w:p w14:paraId="7CFA8D8B" w14:textId="77777777" w:rsidR="001467A4" w:rsidRDefault="001467A4"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その他、【重要事項説明書】に記載されているとおりです。</w:t>
      </w:r>
    </w:p>
    <w:p w14:paraId="4914A546" w14:textId="77777777" w:rsidR="001467A4" w:rsidRDefault="001467A4" w:rsidP="00E53CB1">
      <w:pPr>
        <w:ind w:left="630" w:hangingChars="300" w:hanging="630"/>
        <w:rPr>
          <w:rFonts w:ascii="ＭＳ ゴシック" w:eastAsia="ＭＳ ゴシック" w:hAnsi="ＭＳ ゴシック"/>
          <w:szCs w:val="21"/>
        </w:rPr>
      </w:pPr>
    </w:p>
    <w:p w14:paraId="381557A1" w14:textId="77777777" w:rsidR="001467A4" w:rsidRDefault="001467A4"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第１１条　（秘密保持）</w:t>
      </w:r>
    </w:p>
    <w:p w14:paraId="25CF963A" w14:textId="77777777" w:rsidR="001467A4" w:rsidRDefault="001467A4" w:rsidP="001467A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１．事業者及び事業者に従事する者は、サービス提供をする上で知り得た、利用者及びそ</w:t>
      </w:r>
    </w:p>
    <w:p w14:paraId="27C307A3" w14:textId="77777777" w:rsidR="001467A4" w:rsidRDefault="001467A4" w:rsidP="001467A4">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の家族に関する秘密を正当な理由なく第三者に漏らしません。この守秘義務は契約終</w:t>
      </w:r>
    </w:p>
    <w:p w14:paraId="0008C685" w14:textId="77777777" w:rsidR="001467A4" w:rsidRDefault="001467A4" w:rsidP="001467A4">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了後も継続されます。</w:t>
      </w:r>
    </w:p>
    <w:p w14:paraId="6BB488AC" w14:textId="77777777" w:rsidR="001467A4" w:rsidRDefault="001467A4"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利用者は、事業者他が行う利用者及びその家族の有する問題や解決すべき課題などについて話し合うためのサービス担当者会議において、利用者及びその家族の個人情報を、情報の共有を行うために用いることを、本契約をもって同意したと見なします。</w:t>
      </w:r>
    </w:p>
    <w:p w14:paraId="07EC1CB6" w14:textId="77777777" w:rsidR="001467A4" w:rsidRDefault="001467A4" w:rsidP="001467A4">
      <w:pPr>
        <w:ind w:left="420" w:hangingChars="200" w:hanging="420"/>
        <w:rPr>
          <w:rFonts w:ascii="ＭＳ ゴシック" w:eastAsia="ＭＳ ゴシック" w:hAnsi="ＭＳ ゴシック"/>
          <w:szCs w:val="21"/>
        </w:rPr>
      </w:pPr>
    </w:p>
    <w:p w14:paraId="0816145D" w14:textId="77777777" w:rsidR="001467A4" w:rsidRDefault="001467A4"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第１２条　（緊急時の対応）</w:t>
      </w:r>
    </w:p>
    <w:p w14:paraId="5217E7A2"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事業者は、訪問看護のサービス提供中、利用者の病状が急変した場合</w:t>
      </w:r>
      <w:r w:rsidR="001467A4">
        <w:rPr>
          <w:rFonts w:ascii="ＭＳ ゴシック" w:eastAsia="ＭＳ ゴシック" w:hAnsi="ＭＳ ゴシック" w:hint="eastAsia"/>
          <w:szCs w:val="21"/>
        </w:rPr>
        <w:t>またはその他必要</w:t>
      </w:r>
      <w:r>
        <w:rPr>
          <w:rFonts w:ascii="ＭＳ ゴシック" w:eastAsia="ＭＳ ゴシック" w:hAnsi="ＭＳ ゴシック" w:hint="eastAsia"/>
          <w:szCs w:val="21"/>
        </w:rPr>
        <w:t>な</w:t>
      </w:r>
    </w:p>
    <w:p w14:paraId="7A1E265D" w14:textId="77777777" w:rsidR="001467A4" w:rsidRDefault="001467A4"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場合</w:t>
      </w:r>
      <w:r w:rsidR="00176D28">
        <w:rPr>
          <w:rFonts w:ascii="ＭＳ ゴシック" w:eastAsia="ＭＳ ゴシック" w:hAnsi="ＭＳ ゴシック" w:hint="eastAsia"/>
          <w:szCs w:val="21"/>
        </w:rPr>
        <w:t>は、速やかに主治医または家族へ連絡するとともに、その他必要な措置を講じます。</w:t>
      </w:r>
    </w:p>
    <w:p w14:paraId="71B2A8EE" w14:textId="77777777" w:rsidR="00176D28" w:rsidRDefault="00176D28" w:rsidP="001467A4">
      <w:pPr>
        <w:ind w:left="420" w:hangingChars="200" w:hanging="420"/>
        <w:rPr>
          <w:rFonts w:ascii="ＭＳ ゴシック" w:eastAsia="ＭＳ ゴシック" w:hAnsi="ＭＳ ゴシック"/>
          <w:szCs w:val="21"/>
        </w:rPr>
      </w:pPr>
    </w:p>
    <w:p w14:paraId="6E07A912"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第１３条　（賠償責任）</w:t>
      </w:r>
    </w:p>
    <w:p w14:paraId="36EE060F"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事業者は、訪問看護のサービス提供にともない、事業者に責めに帰すべき事由により利用者の生命・身体・財産に損害を与えた場合は、利用者に対してその損害を賠償します。ただし、事業者に故意や過失がない場合はこの限りではありません。</w:t>
      </w:r>
    </w:p>
    <w:p w14:paraId="646B444A"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２．第1項の場合において、利用者の重過失によって事故が発生した場合は、事業者が負う損害賠償額は減額されます。</w:t>
      </w:r>
    </w:p>
    <w:p w14:paraId="0227B8BB" w14:textId="77777777" w:rsidR="00176D28" w:rsidRDefault="00176D28" w:rsidP="001467A4">
      <w:pPr>
        <w:ind w:left="420" w:hangingChars="200" w:hanging="420"/>
        <w:rPr>
          <w:rFonts w:ascii="ＭＳ ゴシック" w:eastAsia="ＭＳ ゴシック" w:hAnsi="ＭＳ ゴシック"/>
          <w:szCs w:val="21"/>
        </w:rPr>
      </w:pPr>
    </w:p>
    <w:p w14:paraId="48E69C59"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第１４条　（身分証携行義務）</w:t>
      </w:r>
    </w:p>
    <w:p w14:paraId="5208E7F0"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訪問看護のサービス従業者は、常に身分証を携行し、初回訪問時及び利用者またはその家</w:t>
      </w:r>
    </w:p>
    <w:p w14:paraId="3AB6B85B"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族から提示を求められた場合、身分証を提示します。</w:t>
      </w:r>
    </w:p>
    <w:p w14:paraId="0ECB508E" w14:textId="77777777" w:rsidR="00176D28" w:rsidRDefault="00176D28" w:rsidP="001467A4">
      <w:pPr>
        <w:ind w:left="420" w:hangingChars="200" w:hanging="420"/>
        <w:rPr>
          <w:rFonts w:ascii="ＭＳ ゴシック" w:eastAsia="ＭＳ ゴシック" w:hAnsi="ＭＳ ゴシック"/>
          <w:szCs w:val="21"/>
        </w:rPr>
      </w:pPr>
    </w:p>
    <w:p w14:paraId="28DE14BB"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第１５条　（協議義務）</w:t>
      </w:r>
    </w:p>
    <w:p w14:paraId="6ACE05CD"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利用者は、事業者が訪問看護のサービスを提供するにあたり、可能な限り事業者に協力し</w:t>
      </w:r>
    </w:p>
    <w:p w14:paraId="7CC16854"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なければなりません。</w:t>
      </w:r>
    </w:p>
    <w:p w14:paraId="22CC5D39" w14:textId="77777777" w:rsidR="00176D28" w:rsidRDefault="00176D28" w:rsidP="001467A4">
      <w:pPr>
        <w:ind w:left="420" w:hangingChars="200" w:hanging="420"/>
        <w:rPr>
          <w:rFonts w:ascii="ＭＳ ゴシック" w:eastAsia="ＭＳ ゴシック" w:hAnsi="ＭＳ ゴシック"/>
          <w:szCs w:val="21"/>
        </w:rPr>
      </w:pPr>
    </w:p>
    <w:p w14:paraId="15210D2E"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第１６条　（連携）</w:t>
      </w:r>
    </w:p>
    <w:p w14:paraId="30035D67"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事業者は、訪問看護のサービス提供にあたり、介護支援専門員及び保健医療サービスまた</w:t>
      </w:r>
    </w:p>
    <w:p w14:paraId="0C22FB08"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は福祉サービスを提供する者との密接な連携に努めます。</w:t>
      </w:r>
    </w:p>
    <w:p w14:paraId="350527BE" w14:textId="77777777" w:rsidR="00176D28" w:rsidRDefault="00176D28" w:rsidP="001467A4">
      <w:pPr>
        <w:ind w:left="420" w:hangingChars="200" w:hanging="420"/>
        <w:rPr>
          <w:rFonts w:ascii="ＭＳ ゴシック" w:eastAsia="ＭＳ ゴシック" w:hAnsi="ＭＳ ゴシック"/>
          <w:szCs w:val="21"/>
        </w:rPr>
      </w:pPr>
    </w:p>
    <w:p w14:paraId="2402BCA2" w14:textId="77777777" w:rsidR="00092D3A" w:rsidRDefault="00092D3A" w:rsidP="001467A4">
      <w:pPr>
        <w:ind w:left="420" w:hangingChars="200" w:hanging="420"/>
        <w:rPr>
          <w:rFonts w:ascii="ＭＳ ゴシック" w:eastAsia="ＭＳ ゴシック" w:hAnsi="ＭＳ ゴシック"/>
          <w:szCs w:val="21"/>
        </w:rPr>
      </w:pPr>
    </w:p>
    <w:p w14:paraId="038A56B5" w14:textId="77777777" w:rsidR="00092D3A" w:rsidRDefault="00092D3A" w:rsidP="001467A4">
      <w:pPr>
        <w:ind w:left="420" w:hangingChars="200" w:hanging="420"/>
        <w:rPr>
          <w:rFonts w:ascii="ＭＳ ゴシック" w:eastAsia="ＭＳ ゴシック" w:hAnsi="ＭＳ ゴシック"/>
          <w:szCs w:val="21"/>
        </w:rPr>
      </w:pPr>
    </w:p>
    <w:p w14:paraId="21D26297" w14:textId="180B4608"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第１７条　（相談・苦情対応）</w:t>
      </w:r>
    </w:p>
    <w:p w14:paraId="1F1D0809" w14:textId="77777777" w:rsidR="00244A62"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事業者は、利用者及びその家族からの相談・苦情などに対する窓口を設置し、事業者が提</w:t>
      </w:r>
    </w:p>
    <w:p w14:paraId="37C9F831"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供</w:t>
      </w:r>
      <w:r w:rsidR="00244A62">
        <w:rPr>
          <w:rFonts w:ascii="ＭＳ ゴシック" w:eastAsia="ＭＳ ゴシック" w:hAnsi="ＭＳ ゴシック" w:hint="eastAsia"/>
          <w:szCs w:val="21"/>
        </w:rPr>
        <w:t>した訪問看護のサービスに関する利用者の要望・苦情などに対し、迅速かつ誠実に対応</w:t>
      </w:r>
    </w:p>
    <w:p w14:paraId="5A434F1C"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します。</w:t>
      </w:r>
    </w:p>
    <w:p w14:paraId="7977A4A8" w14:textId="77777777" w:rsidR="00244A62" w:rsidRDefault="00244A62" w:rsidP="001467A4">
      <w:pPr>
        <w:ind w:left="420" w:hangingChars="200" w:hanging="420"/>
        <w:rPr>
          <w:rFonts w:ascii="ＭＳ ゴシック" w:eastAsia="ＭＳ ゴシック" w:hAnsi="ＭＳ ゴシック"/>
          <w:szCs w:val="21"/>
        </w:rPr>
      </w:pPr>
    </w:p>
    <w:p w14:paraId="7DF4AA9A"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第１８条　（本契約に定めのない事項）</w:t>
      </w:r>
    </w:p>
    <w:p w14:paraId="2E41D39A"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１．利用者及び事業者は、信義誠実をもってこの契約を履行するものとします。</w:t>
      </w:r>
    </w:p>
    <w:p w14:paraId="2E5F85F3"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２．この契約に定めない事項については、医療保険制度・後期高齢者医療制度・介護保険制度等の法令その他関係諸法令の定めるところを尊重し、双方が誠意をもって協議の上定めます。</w:t>
      </w:r>
    </w:p>
    <w:p w14:paraId="21A28E4D" w14:textId="77777777" w:rsidR="00244A62" w:rsidRDefault="00244A62" w:rsidP="001467A4">
      <w:pPr>
        <w:ind w:left="420" w:hangingChars="200" w:hanging="420"/>
        <w:rPr>
          <w:rFonts w:ascii="ＭＳ ゴシック" w:eastAsia="ＭＳ ゴシック" w:hAnsi="ＭＳ ゴシック"/>
          <w:szCs w:val="21"/>
        </w:rPr>
      </w:pPr>
    </w:p>
    <w:p w14:paraId="7439DD56"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第１９条　（裁判管轄）</w:t>
      </w:r>
    </w:p>
    <w:p w14:paraId="6AED2360"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この契約に関してやむを得ず訴訟となる場合は、利用者及び事業者は、事業者の住所地を</w:t>
      </w:r>
    </w:p>
    <w:p w14:paraId="267312E3"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管轄する裁判所を第一管轄裁判所とすることとし、予め合意します。</w:t>
      </w:r>
    </w:p>
    <w:p w14:paraId="22F0B46B" w14:textId="77777777" w:rsidR="00244A62" w:rsidRDefault="00244A62" w:rsidP="001467A4">
      <w:pPr>
        <w:ind w:left="420" w:hangingChars="200" w:hanging="420"/>
        <w:rPr>
          <w:rFonts w:ascii="ＭＳ ゴシック" w:eastAsia="ＭＳ ゴシック" w:hAnsi="ＭＳ ゴシック"/>
          <w:szCs w:val="21"/>
        </w:rPr>
      </w:pPr>
    </w:p>
    <w:p w14:paraId="074631E2" w14:textId="77777777"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●この重要事項説明書兼契約書を2部作成し、1部ずつ保管するものとする。</w:t>
      </w:r>
    </w:p>
    <w:p w14:paraId="2AF469BE" w14:textId="77777777" w:rsidR="00244A62" w:rsidRDefault="00244A62" w:rsidP="00244A62">
      <w:pPr>
        <w:ind w:left="420" w:hangingChars="200" w:hanging="420"/>
        <w:rPr>
          <w:rFonts w:ascii="ＭＳ ゴシック" w:eastAsia="ＭＳ ゴシック" w:hAnsi="ＭＳ ゴシック"/>
          <w:szCs w:val="21"/>
        </w:rPr>
      </w:pPr>
    </w:p>
    <w:p w14:paraId="7D89722A" w14:textId="77777777"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●利用契約に定めのない事項</w:t>
      </w:r>
    </w:p>
    <w:p w14:paraId="1CEDB4CA" w14:textId="77777777"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この説明書に定められていない事項は、介護保険法令その他諸法令の定めるところによ</w:t>
      </w:r>
    </w:p>
    <w:p w14:paraId="663D62DA" w14:textId="77777777"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り、利用者またはその家族と当事業所が誠意をもって協議して定めることとする。</w:t>
      </w:r>
    </w:p>
    <w:p w14:paraId="5C062B3F" w14:textId="77777777" w:rsidR="00244A62" w:rsidRDefault="00244A62" w:rsidP="00244A62">
      <w:pPr>
        <w:ind w:left="420" w:hangingChars="200" w:hanging="420"/>
        <w:rPr>
          <w:rFonts w:ascii="ＭＳ ゴシック" w:eastAsia="ＭＳ ゴシック" w:hAnsi="ＭＳ ゴシック"/>
          <w:szCs w:val="21"/>
        </w:rPr>
      </w:pPr>
    </w:p>
    <w:p w14:paraId="73B5F8DC" w14:textId="77777777"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●この説明、同意の署名・捺印により、重要事項説明書、契約書及び個人情報利用、情報</w:t>
      </w:r>
    </w:p>
    <w:p w14:paraId="2718FC1F" w14:textId="77777777"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提供療養費の算定に同意したものとする。</w:t>
      </w:r>
    </w:p>
    <w:p w14:paraId="442D5E14" w14:textId="0B93A0E9" w:rsidR="00F50BCF" w:rsidRDefault="00F50BCF" w:rsidP="00411FCC">
      <w:pPr>
        <w:rPr>
          <w:rFonts w:ascii="ＭＳ ゴシック" w:eastAsia="ＭＳ ゴシック" w:hAnsi="ＭＳ ゴシック"/>
          <w:szCs w:val="21"/>
        </w:rPr>
      </w:pPr>
    </w:p>
    <w:p w14:paraId="3990BE32" w14:textId="6D2D2143" w:rsidR="00411FCC" w:rsidRDefault="00411FCC" w:rsidP="00411FCC">
      <w:pPr>
        <w:rPr>
          <w:rFonts w:ascii="ＭＳ ゴシック" w:eastAsia="ＭＳ ゴシック" w:hAnsi="ＭＳ ゴシック"/>
          <w:szCs w:val="21"/>
        </w:rPr>
      </w:pPr>
    </w:p>
    <w:p w14:paraId="7761FA6D" w14:textId="04D127CE" w:rsidR="00092D3A" w:rsidRDefault="00092D3A" w:rsidP="00411FCC">
      <w:pPr>
        <w:rPr>
          <w:rFonts w:ascii="ＭＳ ゴシック" w:eastAsia="ＭＳ ゴシック" w:hAnsi="ＭＳ ゴシック"/>
          <w:szCs w:val="21"/>
        </w:rPr>
      </w:pPr>
    </w:p>
    <w:p w14:paraId="66F0B538" w14:textId="3B6505B4" w:rsidR="00092D3A" w:rsidRDefault="00092D3A" w:rsidP="00411FCC">
      <w:pPr>
        <w:rPr>
          <w:rFonts w:ascii="ＭＳ ゴシック" w:eastAsia="ＭＳ ゴシック" w:hAnsi="ＭＳ ゴシック"/>
          <w:szCs w:val="21"/>
        </w:rPr>
      </w:pPr>
    </w:p>
    <w:p w14:paraId="2D98947F" w14:textId="51859843" w:rsidR="00092D3A" w:rsidRDefault="00092D3A" w:rsidP="00411FCC">
      <w:pPr>
        <w:rPr>
          <w:rFonts w:ascii="ＭＳ ゴシック" w:eastAsia="ＭＳ ゴシック" w:hAnsi="ＭＳ ゴシック"/>
          <w:szCs w:val="21"/>
        </w:rPr>
      </w:pPr>
    </w:p>
    <w:p w14:paraId="0D2F312A" w14:textId="667DBE2B" w:rsidR="00092D3A" w:rsidRDefault="00092D3A" w:rsidP="00411FCC">
      <w:pPr>
        <w:rPr>
          <w:rFonts w:ascii="ＭＳ ゴシック" w:eastAsia="ＭＳ ゴシック" w:hAnsi="ＭＳ ゴシック"/>
          <w:szCs w:val="21"/>
        </w:rPr>
      </w:pPr>
    </w:p>
    <w:p w14:paraId="00F57462" w14:textId="637E7145" w:rsidR="00092D3A" w:rsidRDefault="00092D3A" w:rsidP="00411FCC">
      <w:pPr>
        <w:rPr>
          <w:rFonts w:ascii="ＭＳ ゴシック" w:eastAsia="ＭＳ ゴシック" w:hAnsi="ＭＳ ゴシック"/>
          <w:szCs w:val="21"/>
        </w:rPr>
      </w:pPr>
    </w:p>
    <w:p w14:paraId="04CC6194" w14:textId="2FC80CDC" w:rsidR="00092D3A" w:rsidRDefault="00092D3A" w:rsidP="00411FCC">
      <w:pPr>
        <w:rPr>
          <w:rFonts w:ascii="ＭＳ ゴシック" w:eastAsia="ＭＳ ゴシック" w:hAnsi="ＭＳ ゴシック"/>
          <w:szCs w:val="21"/>
        </w:rPr>
      </w:pPr>
    </w:p>
    <w:p w14:paraId="28A22033" w14:textId="6EBA1AEB" w:rsidR="00092D3A" w:rsidRDefault="00092D3A" w:rsidP="00411FCC">
      <w:pPr>
        <w:rPr>
          <w:rFonts w:ascii="ＭＳ ゴシック" w:eastAsia="ＭＳ ゴシック" w:hAnsi="ＭＳ ゴシック"/>
          <w:szCs w:val="21"/>
        </w:rPr>
      </w:pPr>
    </w:p>
    <w:p w14:paraId="74A793C4" w14:textId="5BDCC3B5" w:rsidR="00092D3A" w:rsidRDefault="00092D3A" w:rsidP="00411FCC">
      <w:pPr>
        <w:rPr>
          <w:rFonts w:ascii="ＭＳ ゴシック" w:eastAsia="ＭＳ ゴシック" w:hAnsi="ＭＳ ゴシック"/>
          <w:szCs w:val="21"/>
        </w:rPr>
      </w:pPr>
    </w:p>
    <w:p w14:paraId="3F4CDA2F" w14:textId="6343268F" w:rsidR="00092D3A" w:rsidRDefault="00092D3A" w:rsidP="00411FCC">
      <w:pPr>
        <w:rPr>
          <w:rFonts w:ascii="ＭＳ ゴシック" w:eastAsia="ＭＳ ゴシック" w:hAnsi="ＭＳ ゴシック"/>
          <w:szCs w:val="21"/>
        </w:rPr>
      </w:pPr>
    </w:p>
    <w:p w14:paraId="222B17BD" w14:textId="6A3A74B1" w:rsidR="00092D3A" w:rsidRDefault="00092D3A" w:rsidP="00411FCC">
      <w:pPr>
        <w:rPr>
          <w:rFonts w:ascii="ＭＳ ゴシック" w:eastAsia="ＭＳ ゴシック" w:hAnsi="ＭＳ ゴシック"/>
          <w:szCs w:val="21"/>
        </w:rPr>
      </w:pPr>
    </w:p>
    <w:p w14:paraId="5F9B8BA2" w14:textId="77777777" w:rsidR="00092D3A" w:rsidRDefault="00092D3A" w:rsidP="00411FCC">
      <w:pPr>
        <w:rPr>
          <w:rFonts w:ascii="ＭＳ ゴシック" w:eastAsia="ＭＳ ゴシック" w:hAnsi="ＭＳ ゴシック"/>
          <w:szCs w:val="21"/>
        </w:rPr>
      </w:pPr>
    </w:p>
    <w:p w14:paraId="7BC17E38" w14:textId="49142886" w:rsidR="00092D3A" w:rsidRDefault="00092D3A" w:rsidP="00411FCC">
      <w:pPr>
        <w:rPr>
          <w:rFonts w:ascii="ＭＳ ゴシック" w:eastAsia="ＭＳ ゴシック" w:hAnsi="ＭＳ ゴシック"/>
          <w:szCs w:val="21"/>
        </w:rPr>
      </w:pPr>
    </w:p>
    <w:p w14:paraId="2563891A" w14:textId="77777777" w:rsidR="00092D3A" w:rsidRDefault="00092D3A" w:rsidP="00411FCC">
      <w:pPr>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3151"/>
        <w:gridCol w:w="4923"/>
      </w:tblGrid>
      <w:tr w:rsidR="00F50BCF" w14:paraId="7AF5DBCF" w14:textId="77777777" w:rsidTr="00F50BCF">
        <w:trPr>
          <w:trHeight w:val="515"/>
        </w:trPr>
        <w:tc>
          <w:tcPr>
            <w:tcW w:w="3232" w:type="dxa"/>
            <w:vAlign w:val="center"/>
          </w:tcPr>
          <w:p w14:paraId="1B7F0B9F"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重要事項の説明・契約年月日</w:t>
            </w:r>
          </w:p>
        </w:tc>
        <w:tc>
          <w:tcPr>
            <w:tcW w:w="5068" w:type="dxa"/>
            <w:vAlign w:val="center"/>
          </w:tcPr>
          <w:p w14:paraId="73ED8AE1"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年　　　月　　　日</w:t>
            </w:r>
          </w:p>
        </w:tc>
      </w:tr>
      <w:tr w:rsidR="00F50BCF" w14:paraId="0F587A40" w14:textId="77777777" w:rsidTr="00F50BCF">
        <w:trPr>
          <w:trHeight w:val="551"/>
        </w:trPr>
        <w:tc>
          <w:tcPr>
            <w:tcW w:w="3232" w:type="dxa"/>
            <w:vAlign w:val="center"/>
          </w:tcPr>
          <w:p w14:paraId="44FEA0FD" w14:textId="77777777" w:rsidR="00F50BCF" w:rsidRP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説明者</w:t>
            </w:r>
          </w:p>
        </w:tc>
        <w:tc>
          <w:tcPr>
            <w:tcW w:w="5068" w:type="dxa"/>
            <w:vAlign w:val="center"/>
          </w:tcPr>
          <w:p w14:paraId="7772EF6F" w14:textId="77777777" w:rsidR="00F50BCF" w:rsidRDefault="00F50BCF" w:rsidP="00F50BCF">
            <w:pPr>
              <w:jc w:val="center"/>
              <w:rPr>
                <w:rFonts w:ascii="ＭＳ ゴシック" w:eastAsia="ＭＳ ゴシック" w:hAnsi="ＭＳ ゴシック"/>
                <w:szCs w:val="21"/>
              </w:rPr>
            </w:pPr>
          </w:p>
        </w:tc>
      </w:tr>
    </w:tbl>
    <w:p w14:paraId="5056A5B7" w14:textId="77777777" w:rsidR="00F50BCF" w:rsidRDefault="00F50BCF" w:rsidP="00244A62">
      <w:pPr>
        <w:ind w:left="420" w:hangingChars="200" w:hanging="420"/>
        <w:rPr>
          <w:rFonts w:ascii="ＭＳ ゴシック" w:eastAsia="ＭＳ ゴシック" w:hAnsi="ＭＳ ゴシック"/>
          <w:szCs w:val="21"/>
        </w:rPr>
      </w:pPr>
    </w:p>
    <w:p w14:paraId="27204DBA" w14:textId="77777777" w:rsidR="00F50BCF" w:rsidRDefault="00F50BCF"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上記内容について「指定居宅サービス等の事業の人員、設備及び運営に関する基準（平成</w:t>
      </w:r>
    </w:p>
    <w:p w14:paraId="1D528FCB" w14:textId="77777777" w:rsidR="00F50BCF" w:rsidRDefault="00F50BCF"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11年厚生省令第37号）」第8条の規定に基づき、利用者に説明を行いました。</w:t>
      </w:r>
    </w:p>
    <w:p w14:paraId="03633392" w14:textId="77777777" w:rsidR="00F50BCF" w:rsidRDefault="00F50BCF" w:rsidP="00244A62">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82"/>
        <w:gridCol w:w="1478"/>
        <w:gridCol w:w="6014"/>
      </w:tblGrid>
      <w:tr w:rsidR="00F50BCF" w14:paraId="76F5FD23" w14:textId="77777777" w:rsidTr="00F50BCF">
        <w:tc>
          <w:tcPr>
            <w:tcW w:w="582" w:type="dxa"/>
            <w:vMerge w:val="restart"/>
            <w:textDirection w:val="tbRlV"/>
            <w:vAlign w:val="center"/>
          </w:tcPr>
          <w:p w14:paraId="0FBE0CD5" w14:textId="77777777" w:rsidR="00F50BCF" w:rsidRDefault="00F50BCF" w:rsidP="00F50BCF">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事業者</w:t>
            </w:r>
          </w:p>
        </w:tc>
        <w:tc>
          <w:tcPr>
            <w:tcW w:w="1516" w:type="dxa"/>
            <w:vAlign w:val="center"/>
          </w:tcPr>
          <w:p w14:paraId="08FF01FA"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202" w:type="dxa"/>
            <w:vAlign w:val="center"/>
          </w:tcPr>
          <w:p w14:paraId="34DE3979" w14:textId="261C4E58" w:rsidR="00F50BCF" w:rsidRDefault="00F50BCF" w:rsidP="00F50BCF">
            <w:pPr>
              <w:rPr>
                <w:rFonts w:ascii="ＭＳ ゴシック" w:eastAsia="ＭＳ ゴシック" w:hAnsi="ＭＳ ゴシック"/>
                <w:szCs w:val="21"/>
              </w:rPr>
            </w:pPr>
            <w:r>
              <w:rPr>
                <w:rFonts w:ascii="ＭＳ ゴシック" w:eastAsia="ＭＳ ゴシック" w:hAnsi="ＭＳ ゴシック" w:hint="eastAsia"/>
                <w:szCs w:val="21"/>
              </w:rPr>
              <w:t>〒</w:t>
            </w:r>
            <w:r w:rsidR="00CC20F2">
              <w:rPr>
                <w:rFonts w:ascii="ＭＳ ゴシック" w:eastAsia="ＭＳ ゴシック" w:hAnsi="ＭＳ ゴシック" w:hint="eastAsia"/>
                <w:szCs w:val="21"/>
              </w:rPr>
              <w:t>7</w:t>
            </w:r>
            <w:r w:rsidR="00B5322D">
              <w:rPr>
                <w:rFonts w:ascii="ＭＳ ゴシック" w:eastAsia="ＭＳ ゴシック" w:hAnsi="ＭＳ ゴシック" w:hint="eastAsia"/>
                <w:szCs w:val="21"/>
              </w:rPr>
              <w:t>37-0112</w:t>
            </w:r>
          </w:p>
          <w:p w14:paraId="01C17D71" w14:textId="37A4AF85" w:rsidR="00F17C17" w:rsidRDefault="00CC20F2" w:rsidP="00F50BCF">
            <w:pPr>
              <w:rPr>
                <w:rFonts w:ascii="ＭＳ ゴシック" w:eastAsia="ＭＳ ゴシック" w:hAnsi="ＭＳ ゴシック"/>
                <w:szCs w:val="21"/>
              </w:rPr>
            </w:pPr>
            <w:r>
              <w:rPr>
                <w:rFonts w:ascii="ＭＳ ゴシック" w:eastAsia="ＭＳ ゴシック" w:hAnsi="ＭＳ ゴシック" w:hint="eastAsia"/>
                <w:szCs w:val="21"/>
              </w:rPr>
              <w:t>広島県</w:t>
            </w:r>
            <w:r w:rsidR="00B5322D">
              <w:rPr>
                <w:rFonts w:ascii="ＭＳ ゴシック" w:eastAsia="ＭＳ ゴシック" w:hAnsi="ＭＳ ゴシック" w:hint="eastAsia"/>
                <w:szCs w:val="21"/>
              </w:rPr>
              <w:t>呉市広古新開9-25-34</w:t>
            </w:r>
            <w:r>
              <w:rPr>
                <w:rFonts w:ascii="ＭＳ ゴシック" w:eastAsia="ＭＳ ゴシック" w:hAnsi="ＭＳ ゴシック" w:hint="eastAsia"/>
                <w:szCs w:val="21"/>
              </w:rPr>
              <w:t xml:space="preserve">　</w:t>
            </w:r>
            <w:r w:rsidR="00B5322D">
              <w:rPr>
                <w:rFonts w:ascii="ＭＳ ゴシック" w:eastAsia="ＭＳ ゴシック" w:hAnsi="ＭＳ ゴシック" w:hint="eastAsia"/>
                <w:szCs w:val="21"/>
              </w:rPr>
              <w:t>グレース・ヴァール102号室</w:t>
            </w:r>
          </w:p>
        </w:tc>
      </w:tr>
      <w:tr w:rsidR="00F50BCF" w14:paraId="4E4CE864" w14:textId="77777777" w:rsidTr="00F50BCF">
        <w:trPr>
          <w:trHeight w:val="554"/>
        </w:trPr>
        <w:tc>
          <w:tcPr>
            <w:tcW w:w="582" w:type="dxa"/>
            <w:vMerge/>
          </w:tcPr>
          <w:p w14:paraId="55FD248C" w14:textId="77777777" w:rsidR="00F50BCF" w:rsidRDefault="00F50BCF" w:rsidP="00244A62">
            <w:pPr>
              <w:rPr>
                <w:rFonts w:ascii="ＭＳ ゴシック" w:eastAsia="ＭＳ ゴシック" w:hAnsi="ＭＳ ゴシック"/>
                <w:szCs w:val="21"/>
              </w:rPr>
            </w:pPr>
          </w:p>
        </w:tc>
        <w:tc>
          <w:tcPr>
            <w:tcW w:w="1516" w:type="dxa"/>
            <w:vAlign w:val="center"/>
          </w:tcPr>
          <w:p w14:paraId="6B6FF0F0"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法人名</w:t>
            </w:r>
          </w:p>
        </w:tc>
        <w:tc>
          <w:tcPr>
            <w:tcW w:w="6202" w:type="dxa"/>
            <w:vAlign w:val="center"/>
          </w:tcPr>
          <w:p w14:paraId="407B1E79" w14:textId="77777777" w:rsidR="00F50BCF" w:rsidRDefault="00D16AFA" w:rsidP="00F50BCF">
            <w:pPr>
              <w:rPr>
                <w:rFonts w:ascii="ＭＳ ゴシック" w:eastAsia="ＭＳ ゴシック" w:hAnsi="ＭＳ ゴシック"/>
                <w:szCs w:val="21"/>
              </w:rPr>
            </w:pPr>
            <w:r>
              <w:rPr>
                <w:rFonts w:ascii="ＭＳ ゴシック" w:eastAsia="ＭＳ ゴシック" w:hAnsi="ＭＳ ゴシック" w:hint="eastAsia"/>
                <w:szCs w:val="21"/>
              </w:rPr>
              <w:t>F</w:t>
            </w:r>
            <w:r w:rsidR="00DD28B0">
              <w:rPr>
                <w:rFonts w:ascii="ＭＳ ゴシック" w:eastAsia="ＭＳ ゴシック" w:hAnsi="ＭＳ ゴシック"/>
                <w:szCs w:val="21"/>
              </w:rPr>
              <w:t>usion</w:t>
            </w:r>
            <w:r>
              <w:rPr>
                <w:rFonts w:ascii="ＭＳ ゴシック" w:eastAsia="ＭＳ ゴシック" w:hAnsi="ＭＳ ゴシック" w:hint="eastAsia"/>
                <w:szCs w:val="21"/>
              </w:rPr>
              <w:t xml:space="preserve">　株式会社</w:t>
            </w:r>
          </w:p>
        </w:tc>
      </w:tr>
      <w:tr w:rsidR="00F50BCF" w14:paraId="02BEA2AA" w14:textId="77777777" w:rsidTr="00F50BCF">
        <w:trPr>
          <w:trHeight w:val="562"/>
        </w:trPr>
        <w:tc>
          <w:tcPr>
            <w:tcW w:w="582" w:type="dxa"/>
            <w:vMerge/>
          </w:tcPr>
          <w:p w14:paraId="777C1566" w14:textId="77777777" w:rsidR="00F50BCF" w:rsidRDefault="00F50BCF" w:rsidP="00244A62">
            <w:pPr>
              <w:rPr>
                <w:rFonts w:ascii="ＭＳ ゴシック" w:eastAsia="ＭＳ ゴシック" w:hAnsi="ＭＳ ゴシック"/>
                <w:szCs w:val="21"/>
              </w:rPr>
            </w:pPr>
          </w:p>
        </w:tc>
        <w:tc>
          <w:tcPr>
            <w:tcW w:w="1516" w:type="dxa"/>
            <w:vAlign w:val="center"/>
          </w:tcPr>
          <w:p w14:paraId="6E4DD86C"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事業所名</w:t>
            </w:r>
          </w:p>
        </w:tc>
        <w:tc>
          <w:tcPr>
            <w:tcW w:w="6202" w:type="dxa"/>
            <w:vAlign w:val="center"/>
          </w:tcPr>
          <w:p w14:paraId="3B749681" w14:textId="62FCD353" w:rsidR="00F50BCF" w:rsidRDefault="00D16AFA" w:rsidP="00F50BCF">
            <w:pPr>
              <w:rPr>
                <w:rFonts w:ascii="ＭＳ ゴシック" w:eastAsia="ＭＳ ゴシック" w:hAnsi="ＭＳ ゴシック"/>
                <w:szCs w:val="21"/>
              </w:rPr>
            </w:pPr>
            <w:r w:rsidRPr="00D16AFA">
              <w:rPr>
                <w:rFonts w:ascii="ＭＳ ゴシック" w:eastAsia="ＭＳ ゴシック" w:hAnsi="ＭＳ ゴシック" w:hint="eastAsia"/>
                <w:sz w:val="20"/>
                <w:szCs w:val="20"/>
              </w:rPr>
              <w:t>セノーテ</w:t>
            </w:r>
            <w:r w:rsidR="00F50BCF" w:rsidRPr="00D16AFA">
              <w:rPr>
                <w:rFonts w:ascii="ＭＳ ゴシック" w:eastAsia="ＭＳ ゴシック" w:hAnsi="ＭＳ ゴシック" w:hint="eastAsia"/>
                <w:sz w:val="20"/>
                <w:szCs w:val="20"/>
              </w:rPr>
              <w:t>訪問看護</w:t>
            </w:r>
            <w:r w:rsidR="00B5322D">
              <w:rPr>
                <w:rFonts w:ascii="ＭＳ ゴシック" w:eastAsia="ＭＳ ゴシック" w:hAnsi="ＭＳ ゴシック" w:hint="eastAsia"/>
                <w:sz w:val="20"/>
                <w:szCs w:val="20"/>
              </w:rPr>
              <w:t>呉</w:t>
            </w:r>
            <w:r w:rsidR="00F50BCF" w:rsidRPr="00D16AFA">
              <w:rPr>
                <w:rFonts w:ascii="ＭＳ ゴシック" w:eastAsia="ＭＳ ゴシック" w:hAnsi="ＭＳ ゴシック" w:hint="eastAsia"/>
                <w:sz w:val="20"/>
                <w:szCs w:val="20"/>
              </w:rPr>
              <w:t>ステーション</w:t>
            </w:r>
            <w:r w:rsidR="00F50BCF">
              <w:rPr>
                <w:rFonts w:ascii="ＭＳ ゴシック" w:eastAsia="ＭＳ ゴシック" w:hAnsi="ＭＳ ゴシック" w:hint="eastAsia"/>
                <w:szCs w:val="21"/>
              </w:rPr>
              <w:t xml:space="preserve">　　　　　　　　</w:t>
            </w:r>
            <w:r w:rsidR="00F50BCF" w:rsidRPr="00F50BCF">
              <w:rPr>
                <w:rFonts w:ascii="ＭＳ ゴシック" w:eastAsia="ＭＳ ゴシック" w:hAnsi="ＭＳ ゴシック" w:hint="eastAsia"/>
                <w:sz w:val="18"/>
                <w:szCs w:val="18"/>
              </w:rPr>
              <w:t>印</w:t>
            </w:r>
          </w:p>
        </w:tc>
      </w:tr>
      <w:tr w:rsidR="00F50BCF" w14:paraId="713D7680" w14:textId="77777777" w:rsidTr="00F50BCF">
        <w:trPr>
          <w:trHeight w:val="542"/>
        </w:trPr>
        <w:tc>
          <w:tcPr>
            <w:tcW w:w="582" w:type="dxa"/>
            <w:vMerge/>
          </w:tcPr>
          <w:p w14:paraId="66731864" w14:textId="77777777" w:rsidR="00F50BCF" w:rsidRDefault="00F50BCF" w:rsidP="00244A62">
            <w:pPr>
              <w:rPr>
                <w:rFonts w:ascii="ＭＳ ゴシック" w:eastAsia="ＭＳ ゴシック" w:hAnsi="ＭＳ ゴシック"/>
                <w:szCs w:val="21"/>
              </w:rPr>
            </w:pPr>
          </w:p>
        </w:tc>
        <w:tc>
          <w:tcPr>
            <w:tcW w:w="1516" w:type="dxa"/>
            <w:vAlign w:val="center"/>
          </w:tcPr>
          <w:p w14:paraId="687B9CDA"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管理者氏名</w:t>
            </w:r>
          </w:p>
        </w:tc>
        <w:tc>
          <w:tcPr>
            <w:tcW w:w="6202" w:type="dxa"/>
            <w:vAlign w:val="center"/>
          </w:tcPr>
          <w:p w14:paraId="693D56F2" w14:textId="781D79CD" w:rsidR="00F50BCF" w:rsidRDefault="00B5322D" w:rsidP="00F50BCF">
            <w:pPr>
              <w:rPr>
                <w:rFonts w:ascii="ＭＳ ゴシック" w:eastAsia="ＭＳ ゴシック" w:hAnsi="ＭＳ ゴシック"/>
                <w:szCs w:val="21"/>
              </w:rPr>
            </w:pPr>
            <w:r>
              <w:rPr>
                <w:rFonts w:ascii="ＭＳ ゴシック" w:eastAsia="ＭＳ ゴシック" w:hAnsi="ＭＳ ゴシック" w:hint="eastAsia"/>
                <w:szCs w:val="21"/>
              </w:rPr>
              <w:t>堀原　俊平</w:t>
            </w:r>
            <w:r w:rsidR="00F50BCF">
              <w:rPr>
                <w:rFonts w:ascii="ＭＳ ゴシック" w:eastAsia="ＭＳ ゴシック" w:hAnsi="ＭＳ ゴシック" w:hint="eastAsia"/>
                <w:szCs w:val="21"/>
              </w:rPr>
              <w:t xml:space="preserve">　　　　　</w:t>
            </w:r>
            <w:r w:rsidR="00B04927">
              <w:rPr>
                <w:rFonts w:ascii="ＭＳ ゴシック" w:eastAsia="ＭＳ ゴシック" w:hAnsi="ＭＳ ゴシック" w:hint="eastAsia"/>
                <w:szCs w:val="21"/>
              </w:rPr>
              <w:t xml:space="preserve"> </w:t>
            </w:r>
            <w:r w:rsidR="00F50BCF">
              <w:rPr>
                <w:rFonts w:ascii="ＭＳ ゴシック" w:eastAsia="ＭＳ ゴシック" w:hAnsi="ＭＳ ゴシック" w:hint="eastAsia"/>
                <w:szCs w:val="21"/>
              </w:rPr>
              <w:t xml:space="preserve">　　　　　　　　　</w:t>
            </w:r>
            <w:r w:rsidR="00D16AFA">
              <w:rPr>
                <w:rFonts w:ascii="ＭＳ ゴシック" w:eastAsia="ＭＳ ゴシック" w:hAnsi="ＭＳ ゴシック" w:hint="eastAsia"/>
                <w:szCs w:val="21"/>
              </w:rPr>
              <w:t xml:space="preserve">　</w:t>
            </w:r>
            <w:r w:rsidR="00F50BCF">
              <w:rPr>
                <w:rFonts w:ascii="ＭＳ ゴシック" w:eastAsia="ＭＳ ゴシック" w:hAnsi="ＭＳ ゴシック" w:hint="eastAsia"/>
                <w:szCs w:val="21"/>
              </w:rPr>
              <w:t xml:space="preserve">　　</w:t>
            </w:r>
            <w:r w:rsidR="00F50BCF" w:rsidRPr="00F50BCF">
              <w:rPr>
                <w:rFonts w:ascii="ＭＳ ゴシック" w:eastAsia="ＭＳ ゴシック" w:hAnsi="ＭＳ ゴシック" w:hint="eastAsia"/>
                <w:sz w:val="18"/>
                <w:szCs w:val="18"/>
              </w:rPr>
              <w:t>印</w:t>
            </w:r>
          </w:p>
        </w:tc>
      </w:tr>
    </w:tbl>
    <w:p w14:paraId="5DF7FE9D" w14:textId="77777777" w:rsidR="00F50BCF" w:rsidRDefault="00F50BCF" w:rsidP="00244A62">
      <w:pPr>
        <w:ind w:left="420" w:hangingChars="200" w:hanging="420"/>
        <w:rPr>
          <w:rFonts w:ascii="ＭＳ ゴシック" w:eastAsia="ＭＳ ゴシック" w:hAnsi="ＭＳ ゴシック"/>
          <w:szCs w:val="21"/>
        </w:rPr>
      </w:pPr>
    </w:p>
    <w:p w14:paraId="0DEFBF74" w14:textId="77777777" w:rsidR="00F50BCF" w:rsidRDefault="00F50BCF"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上記内容の説明を事業者から確かに受け、契約内容、個人情報利用に同意致します。</w:t>
      </w:r>
    </w:p>
    <w:p w14:paraId="419086A1" w14:textId="77777777" w:rsidR="00F50BCF" w:rsidRDefault="00F50BCF" w:rsidP="00244A62">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82"/>
        <w:gridCol w:w="1480"/>
        <w:gridCol w:w="6012"/>
      </w:tblGrid>
      <w:tr w:rsidR="00F50BCF" w14:paraId="520BABB1" w14:textId="77777777" w:rsidTr="00111027">
        <w:trPr>
          <w:trHeight w:val="607"/>
        </w:trPr>
        <w:tc>
          <w:tcPr>
            <w:tcW w:w="582" w:type="dxa"/>
            <w:vMerge w:val="restart"/>
            <w:tcBorders>
              <w:top w:val="single" w:sz="4" w:space="0" w:color="auto"/>
              <w:left w:val="single" w:sz="4" w:space="0" w:color="auto"/>
              <w:bottom w:val="nil"/>
              <w:right w:val="single" w:sz="4" w:space="0" w:color="auto"/>
            </w:tcBorders>
            <w:textDirection w:val="tbRlV"/>
            <w:vAlign w:val="center"/>
          </w:tcPr>
          <w:p w14:paraId="60899EE2" w14:textId="023D11F4" w:rsidR="00F50BCF" w:rsidRDefault="00111027" w:rsidP="00085E31">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F50BCF">
              <w:rPr>
                <w:rFonts w:ascii="ＭＳ ゴシック" w:eastAsia="ＭＳ ゴシック" w:hAnsi="ＭＳ ゴシック" w:hint="eastAsia"/>
                <w:szCs w:val="21"/>
              </w:rPr>
              <w:t>利用者</w:t>
            </w:r>
          </w:p>
        </w:tc>
        <w:tc>
          <w:tcPr>
            <w:tcW w:w="1516" w:type="dxa"/>
            <w:tcBorders>
              <w:left w:val="single" w:sz="4" w:space="0" w:color="auto"/>
            </w:tcBorders>
            <w:vAlign w:val="center"/>
          </w:tcPr>
          <w:p w14:paraId="1AA1407C" w14:textId="77777777" w:rsidR="00F50BCF" w:rsidRDefault="00F50BCF" w:rsidP="00085E31">
            <w:pPr>
              <w:jc w:val="center"/>
              <w:rPr>
                <w:rFonts w:ascii="ＭＳ ゴシック" w:eastAsia="ＭＳ ゴシック" w:hAnsi="ＭＳ ゴシック"/>
                <w:szCs w:val="21"/>
              </w:rPr>
            </w:pPr>
            <w:r>
              <w:rPr>
                <w:rFonts w:ascii="ＭＳ ゴシック" w:eastAsia="ＭＳ ゴシック" w:hAnsi="ＭＳ ゴシック" w:hint="eastAsia"/>
                <w:szCs w:val="21"/>
              </w:rPr>
              <w:t>住所</w:t>
            </w:r>
          </w:p>
        </w:tc>
        <w:tc>
          <w:tcPr>
            <w:tcW w:w="6202" w:type="dxa"/>
            <w:vAlign w:val="center"/>
          </w:tcPr>
          <w:p w14:paraId="37339C9B" w14:textId="77777777" w:rsidR="00F50BCF" w:rsidRDefault="00F50BCF" w:rsidP="00085E31">
            <w:pPr>
              <w:rPr>
                <w:rFonts w:ascii="ＭＳ ゴシック" w:eastAsia="ＭＳ ゴシック" w:hAnsi="ＭＳ ゴシック"/>
                <w:szCs w:val="21"/>
              </w:rPr>
            </w:pPr>
          </w:p>
        </w:tc>
      </w:tr>
      <w:tr w:rsidR="00F50BCF" w14:paraId="6C75CC0F" w14:textId="77777777" w:rsidTr="00111027">
        <w:trPr>
          <w:trHeight w:val="560"/>
        </w:trPr>
        <w:tc>
          <w:tcPr>
            <w:tcW w:w="582" w:type="dxa"/>
            <w:vMerge/>
            <w:tcBorders>
              <w:top w:val="nil"/>
              <w:left w:val="single" w:sz="4" w:space="0" w:color="auto"/>
              <w:bottom w:val="nil"/>
              <w:right w:val="single" w:sz="4" w:space="0" w:color="auto"/>
            </w:tcBorders>
          </w:tcPr>
          <w:p w14:paraId="24C686C9" w14:textId="77777777" w:rsidR="00F50BCF" w:rsidRDefault="00F50BCF" w:rsidP="00244A62">
            <w:pPr>
              <w:rPr>
                <w:rFonts w:ascii="ＭＳ ゴシック" w:eastAsia="ＭＳ ゴシック" w:hAnsi="ＭＳ ゴシック"/>
                <w:szCs w:val="21"/>
              </w:rPr>
            </w:pPr>
          </w:p>
        </w:tc>
        <w:tc>
          <w:tcPr>
            <w:tcW w:w="1516" w:type="dxa"/>
            <w:tcBorders>
              <w:left w:val="single" w:sz="4" w:space="0" w:color="auto"/>
            </w:tcBorders>
            <w:vAlign w:val="center"/>
          </w:tcPr>
          <w:p w14:paraId="6F2D8C8E" w14:textId="77777777" w:rsidR="00F50BCF" w:rsidRDefault="00F50BCF" w:rsidP="00085E31">
            <w:pPr>
              <w:jc w:val="center"/>
              <w:rPr>
                <w:rFonts w:ascii="ＭＳ ゴシック" w:eastAsia="ＭＳ ゴシック" w:hAnsi="ＭＳ ゴシック"/>
                <w:szCs w:val="21"/>
              </w:rPr>
            </w:pPr>
            <w:r>
              <w:rPr>
                <w:rFonts w:ascii="ＭＳ ゴシック" w:eastAsia="ＭＳ ゴシック" w:hAnsi="ＭＳ ゴシック" w:hint="eastAsia"/>
                <w:szCs w:val="21"/>
              </w:rPr>
              <w:t>氏名</w:t>
            </w:r>
          </w:p>
        </w:tc>
        <w:tc>
          <w:tcPr>
            <w:tcW w:w="6202" w:type="dxa"/>
            <w:vAlign w:val="center"/>
          </w:tcPr>
          <w:p w14:paraId="417624FD" w14:textId="77777777" w:rsidR="00F50BCF" w:rsidRPr="00085E31" w:rsidRDefault="00085E31" w:rsidP="00085E31">
            <w:pPr>
              <w:rPr>
                <w:rFonts w:ascii="ＭＳ ゴシック" w:eastAsia="ＭＳ ゴシック" w:hAnsi="ＭＳ ゴシック"/>
                <w:sz w:val="18"/>
                <w:szCs w:val="18"/>
              </w:rPr>
            </w:pPr>
            <w:r>
              <w:rPr>
                <w:rFonts w:ascii="ＭＳ ゴシック" w:eastAsia="ＭＳ ゴシック" w:hAnsi="ＭＳ ゴシック" w:hint="eastAsia"/>
                <w:szCs w:val="21"/>
              </w:rPr>
              <w:t xml:space="preserve">　　　　　　　　　　　　　　　　　　　　　　　　　</w:t>
            </w:r>
            <w:r w:rsidRPr="00085E31">
              <w:rPr>
                <w:rFonts w:ascii="ＭＳ ゴシック" w:eastAsia="ＭＳ ゴシック" w:hAnsi="ＭＳ ゴシック" w:hint="eastAsia"/>
                <w:sz w:val="18"/>
                <w:szCs w:val="18"/>
              </w:rPr>
              <w:t>印</w:t>
            </w:r>
          </w:p>
        </w:tc>
      </w:tr>
      <w:tr w:rsidR="00111027" w14:paraId="3CA5DEA4" w14:textId="77777777" w:rsidTr="00111027">
        <w:trPr>
          <w:trHeight w:val="560"/>
        </w:trPr>
        <w:tc>
          <w:tcPr>
            <w:tcW w:w="582" w:type="dxa"/>
            <w:tcBorders>
              <w:top w:val="nil"/>
              <w:left w:val="single" w:sz="4" w:space="0" w:color="auto"/>
              <w:bottom w:val="single" w:sz="4" w:space="0" w:color="auto"/>
              <w:right w:val="single" w:sz="4" w:space="0" w:color="auto"/>
            </w:tcBorders>
          </w:tcPr>
          <w:p w14:paraId="6A6203C8" w14:textId="77777777" w:rsidR="00111027" w:rsidRDefault="00111027" w:rsidP="00244A62">
            <w:pPr>
              <w:rPr>
                <w:rFonts w:ascii="ＭＳ ゴシック" w:eastAsia="ＭＳ ゴシック" w:hAnsi="ＭＳ ゴシック"/>
                <w:szCs w:val="21"/>
              </w:rPr>
            </w:pPr>
          </w:p>
        </w:tc>
        <w:tc>
          <w:tcPr>
            <w:tcW w:w="1516" w:type="dxa"/>
            <w:tcBorders>
              <w:left w:val="single" w:sz="4" w:space="0" w:color="auto"/>
            </w:tcBorders>
            <w:vAlign w:val="center"/>
          </w:tcPr>
          <w:p w14:paraId="4D381135" w14:textId="74C7CD41" w:rsidR="00111027" w:rsidRDefault="00111027" w:rsidP="00085E31">
            <w:pPr>
              <w:jc w:val="center"/>
              <w:rPr>
                <w:rFonts w:ascii="ＭＳ ゴシック" w:eastAsia="ＭＳ ゴシック" w:hAnsi="ＭＳ ゴシック"/>
                <w:szCs w:val="21"/>
              </w:rPr>
            </w:pPr>
            <w:r>
              <w:rPr>
                <w:rFonts w:ascii="ＭＳ ゴシック" w:eastAsia="ＭＳ ゴシック" w:hAnsi="ＭＳ ゴシック" w:hint="eastAsia"/>
                <w:szCs w:val="21"/>
              </w:rPr>
              <w:t>電話番号</w:t>
            </w:r>
          </w:p>
        </w:tc>
        <w:tc>
          <w:tcPr>
            <w:tcW w:w="6202" w:type="dxa"/>
            <w:vAlign w:val="center"/>
          </w:tcPr>
          <w:p w14:paraId="7AF8FA43" w14:textId="77777777" w:rsidR="00111027" w:rsidRDefault="00111027" w:rsidP="00085E31">
            <w:pPr>
              <w:rPr>
                <w:rFonts w:ascii="ＭＳ ゴシック" w:eastAsia="ＭＳ ゴシック" w:hAnsi="ＭＳ ゴシック"/>
                <w:szCs w:val="21"/>
              </w:rPr>
            </w:pPr>
          </w:p>
        </w:tc>
      </w:tr>
    </w:tbl>
    <w:p w14:paraId="7E224698" w14:textId="77777777" w:rsidR="00F50BCF" w:rsidRDefault="00F50BCF" w:rsidP="00244A62">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82"/>
        <w:gridCol w:w="1480"/>
        <w:gridCol w:w="6012"/>
      </w:tblGrid>
      <w:tr w:rsidR="00085E31" w14:paraId="0BF3F6A6" w14:textId="77777777" w:rsidTr="009772B1">
        <w:trPr>
          <w:trHeight w:val="607"/>
        </w:trPr>
        <w:tc>
          <w:tcPr>
            <w:tcW w:w="582" w:type="dxa"/>
            <w:vMerge w:val="restart"/>
            <w:textDirection w:val="tbRlV"/>
            <w:vAlign w:val="center"/>
          </w:tcPr>
          <w:p w14:paraId="03FB2BD6" w14:textId="77777777" w:rsidR="00085E31" w:rsidRDefault="00085E31" w:rsidP="009772B1">
            <w:pPr>
              <w:ind w:left="113" w:right="113"/>
              <w:jc w:val="center"/>
              <w:rPr>
                <w:rFonts w:ascii="ＭＳ ゴシック" w:eastAsia="ＭＳ ゴシック" w:hAnsi="ＭＳ ゴシック"/>
                <w:szCs w:val="21"/>
              </w:rPr>
            </w:pPr>
            <w:bookmarkStart w:id="1" w:name="_Hlk55486233"/>
            <w:r>
              <w:rPr>
                <w:rFonts w:ascii="ＭＳ ゴシック" w:eastAsia="ＭＳ ゴシック" w:hAnsi="ＭＳ ゴシック" w:hint="eastAsia"/>
                <w:szCs w:val="21"/>
              </w:rPr>
              <w:t>代理人</w:t>
            </w:r>
          </w:p>
        </w:tc>
        <w:tc>
          <w:tcPr>
            <w:tcW w:w="1516" w:type="dxa"/>
            <w:vAlign w:val="center"/>
          </w:tcPr>
          <w:p w14:paraId="55CD5289" w14:textId="77777777" w:rsidR="00085E31" w:rsidRDefault="00085E31" w:rsidP="009772B1">
            <w:pPr>
              <w:jc w:val="center"/>
              <w:rPr>
                <w:rFonts w:ascii="ＭＳ ゴシック" w:eastAsia="ＭＳ ゴシック" w:hAnsi="ＭＳ ゴシック"/>
                <w:szCs w:val="21"/>
              </w:rPr>
            </w:pPr>
            <w:r>
              <w:rPr>
                <w:rFonts w:ascii="ＭＳ ゴシック" w:eastAsia="ＭＳ ゴシック" w:hAnsi="ＭＳ ゴシック" w:hint="eastAsia"/>
                <w:szCs w:val="21"/>
              </w:rPr>
              <w:t>住所</w:t>
            </w:r>
          </w:p>
        </w:tc>
        <w:tc>
          <w:tcPr>
            <w:tcW w:w="6202" w:type="dxa"/>
            <w:vAlign w:val="center"/>
          </w:tcPr>
          <w:p w14:paraId="40E42889" w14:textId="77777777" w:rsidR="00085E31" w:rsidRDefault="00085E31" w:rsidP="009772B1">
            <w:pPr>
              <w:rPr>
                <w:rFonts w:ascii="ＭＳ ゴシック" w:eastAsia="ＭＳ ゴシック" w:hAnsi="ＭＳ ゴシック"/>
                <w:szCs w:val="21"/>
              </w:rPr>
            </w:pPr>
          </w:p>
        </w:tc>
      </w:tr>
      <w:tr w:rsidR="00085E31" w14:paraId="28462D44" w14:textId="77777777" w:rsidTr="009772B1">
        <w:trPr>
          <w:trHeight w:val="560"/>
        </w:trPr>
        <w:tc>
          <w:tcPr>
            <w:tcW w:w="582" w:type="dxa"/>
            <w:vMerge/>
          </w:tcPr>
          <w:p w14:paraId="294A00D8" w14:textId="77777777" w:rsidR="00085E31" w:rsidRDefault="00085E31" w:rsidP="009772B1">
            <w:pPr>
              <w:rPr>
                <w:rFonts w:ascii="ＭＳ ゴシック" w:eastAsia="ＭＳ ゴシック" w:hAnsi="ＭＳ ゴシック"/>
                <w:szCs w:val="21"/>
              </w:rPr>
            </w:pPr>
          </w:p>
        </w:tc>
        <w:tc>
          <w:tcPr>
            <w:tcW w:w="1516" w:type="dxa"/>
            <w:vAlign w:val="center"/>
          </w:tcPr>
          <w:p w14:paraId="170F1D56" w14:textId="77777777" w:rsidR="00085E31" w:rsidRDefault="00085E31" w:rsidP="009772B1">
            <w:pPr>
              <w:jc w:val="center"/>
              <w:rPr>
                <w:rFonts w:ascii="ＭＳ ゴシック" w:eastAsia="ＭＳ ゴシック" w:hAnsi="ＭＳ ゴシック"/>
                <w:szCs w:val="21"/>
              </w:rPr>
            </w:pPr>
            <w:r>
              <w:rPr>
                <w:rFonts w:ascii="ＭＳ ゴシック" w:eastAsia="ＭＳ ゴシック" w:hAnsi="ＭＳ ゴシック" w:hint="eastAsia"/>
                <w:szCs w:val="21"/>
              </w:rPr>
              <w:t>氏名</w:t>
            </w:r>
          </w:p>
        </w:tc>
        <w:tc>
          <w:tcPr>
            <w:tcW w:w="6202" w:type="dxa"/>
            <w:vAlign w:val="center"/>
          </w:tcPr>
          <w:p w14:paraId="39E52EEE" w14:textId="77777777" w:rsidR="00085E31" w:rsidRPr="00085E31" w:rsidRDefault="00085E31" w:rsidP="009772B1">
            <w:pPr>
              <w:rPr>
                <w:rFonts w:ascii="ＭＳ ゴシック" w:eastAsia="ＭＳ ゴシック" w:hAnsi="ＭＳ ゴシック"/>
                <w:sz w:val="18"/>
                <w:szCs w:val="18"/>
              </w:rPr>
            </w:pPr>
            <w:r>
              <w:rPr>
                <w:rFonts w:ascii="ＭＳ ゴシック" w:eastAsia="ＭＳ ゴシック" w:hAnsi="ＭＳ ゴシック" w:hint="eastAsia"/>
                <w:szCs w:val="21"/>
              </w:rPr>
              <w:t xml:space="preserve">　　　　　　　　　　　　　　　　　　　　　　　　　</w:t>
            </w:r>
            <w:r w:rsidRPr="00085E31">
              <w:rPr>
                <w:rFonts w:ascii="ＭＳ ゴシック" w:eastAsia="ＭＳ ゴシック" w:hAnsi="ＭＳ ゴシック" w:hint="eastAsia"/>
                <w:sz w:val="18"/>
                <w:szCs w:val="18"/>
              </w:rPr>
              <w:t>印</w:t>
            </w:r>
          </w:p>
        </w:tc>
      </w:tr>
      <w:bookmarkEnd w:id="1"/>
    </w:tbl>
    <w:p w14:paraId="27434426" w14:textId="438BE049" w:rsidR="00085E31" w:rsidRDefault="00085E31" w:rsidP="00244A62">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82"/>
        <w:gridCol w:w="1480"/>
        <w:gridCol w:w="6012"/>
      </w:tblGrid>
      <w:tr w:rsidR="009A0D56" w14:paraId="6DE49D3A" w14:textId="77777777" w:rsidTr="00F62297">
        <w:trPr>
          <w:trHeight w:val="607"/>
        </w:trPr>
        <w:tc>
          <w:tcPr>
            <w:tcW w:w="582" w:type="dxa"/>
            <w:vMerge w:val="restart"/>
            <w:textDirection w:val="tbRlV"/>
            <w:vAlign w:val="center"/>
          </w:tcPr>
          <w:p w14:paraId="768E553D" w14:textId="64E27506" w:rsidR="009A0D56" w:rsidRDefault="009A0D56" w:rsidP="009A0D56">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家族</w:t>
            </w:r>
          </w:p>
        </w:tc>
        <w:tc>
          <w:tcPr>
            <w:tcW w:w="1516" w:type="dxa"/>
            <w:vAlign w:val="center"/>
          </w:tcPr>
          <w:p w14:paraId="4D69019E" w14:textId="77777777" w:rsidR="009A0D56" w:rsidRDefault="009A0D56" w:rsidP="00F62297">
            <w:pPr>
              <w:jc w:val="center"/>
              <w:rPr>
                <w:rFonts w:ascii="ＭＳ ゴシック" w:eastAsia="ＭＳ ゴシック" w:hAnsi="ＭＳ ゴシック"/>
                <w:szCs w:val="21"/>
              </w:rPr>
            </w:pPr>
            <w:r>
              <w:rPr>
                <w:rFonts w:ascii="ＭＳ ゴシック" w:eastAsia="ＭＳ ゴシック" w:hAnsi="ＭＳ ゴシック" w:hint="eastAsia"/>
                <w:szCs w:val="21"/>
              </w:rPr>
              <w:t>住所</w:t>
            </w:r>
          </w:p>
        </w:tc>
        <w:tc>
          <w:tcPr>
            <w:tcW w:w="6202" w:type="dxa"/>
            <w:vAlign w:val="center"/>
          </w:tcPr>
          <w:p w14:paraId="506FD8FF" w14:textId="77777777" w:rsidR="009A0D56" w:rsidRDefault="009A0D56" w:rsidP="00F62297">
            <w:pPr>
              <w:rPr>
                <w:rFonts w:ascii="ＭＳ ゴシック" w:eastAsia="ＭＳ ゴシック" w:hAnsi="ＭＳ ゴシック"/>
                <w:szCs w:val="21"/>
              </w:rPr>
            </w:pPr>
          </w:p>
        </w:tc>
      </w:tr>
      <w:tr w:rsidR="009A0D56" w:rsidRPr="00085E31" w14:paraId="21632346" w14:textId="77777777" w:rsidTr="00F62297">
        <w:trPr>
          <w:trHeight w:val="560"/>
        </w:trPr>
        <w:tc>
          <w:tcPr>
            <w:tcW w:w="582" w:type="dxa"/>
            <w:vMerge/>
          </w:tcPr>
          <w:p w14:paraId="7670BE2A" w14:textId="77777777" w:rsidR="009A0D56" w:rsidRDefault="009A0D56" w:rsidP="00F62297">
            <w:pPr>
              <w:rPr>
                <w:rFonts w:ascii="ＭＳ ゴシック" w:eastAsia="ＭＳ ゴシック" w:hAnsi="ＭＳ ゴシック"/>
                <w:szCs w:val="21"/>
              </w:rPr>
            </w:pPr>
          </w:p>
        </w:tc>
        <w:tc>
          <w:tcPr>
            <w:tcW w:w="1516" w:type="dxa"/>
            <w:vAlign w:val="center"/>
          </w:tcPr>
          <w:p w14:paraId="5E3C5A73" w14:textId="77777777" w:rsidR="009A0D56" w:rsidRDefault="009A0D56" w:rsidP="00F62297">
            <w:pPr>
              <w:jc w:val="center"/>
              <w:rPr>
                <w:rFonts w:ascii="ＭＳ ゴシック" w:eastAsia="ＭＳ ゴシック" w:hAnsi="ＭＳ ゴシック"/>
                <w:szCs w:val="21"/>
              </w:rPr>
            </w:pPr>
            <w:r>
              <w:rPr>
                <w:rFonts w:ascii="ＭＳ ゴシック" w:eastAsia="ＭＳ ゴシック" w:hAnsi="ＭＳ ゴシック" w:hint="eastAsia"/>
                <w:szCs w:val="21"/>
              </w:rPr>
              <w:t>氏名</w:t>
            </w:r>
          </w:p>
        </w:tc>
        <w:tc>
          <w:tcPr>
            <w:tcW w:w="6202" w:type="dxa"/>
            <w:vAlign w:val="center"/>
          </w:tcPr>
          <w:p w14:paraId="4C66DE18" w14:textId="77777777" w:rsidR="009A0D56" w:rsidRPr="00085E31" w:rsidRDefault="009A0D56" w:rsidP="00F62297">
            <w:pPr>
              <w:rPr>
                <w:rFonts w:ascii="ＭＳ ゴシック" w:eastAsia="ＭＳ ゴシック" w:hAnsi="ＭＳ ゴシック"/>
                <w:sz w:val="18"/>
                <w:szCs w:val="18"/>
              </w:rPr>
            </w:pPr>
            <w:r>
              <w:rPr>
                <w:rFonts w:ascii="ＭＳ ゴシック" w:eastAsia="ＭＳ ゴシック" w:hAnsi="ＭＳ ゴシック" w:hint="eastAsia"/>
                <w:szCs w:val="21"/>
              </w:rPr>
              <w:t xml:space="preserve">　　　　　　　　　　　　　　　　　　　　　　　　　</w:t>
            </w:r>
            <w:r w:rsidRPr="00085E31">
              <w:rPr>
                <w:rFonts w:ascii="ＭＳ ゴシック" w:eastAsia="ＭＳ ゴシック" w:hAnsi="ＭＳ ゴシック" w:hint="eastAsia"/>
                <w:sz w:val="18"/>
                <w:szCs w:val="18"/>
              </w:rPr>
              <w:t>印</w:t>
            </w:r>
          </w:p>
        </w:tc>
      </w:tr>
    </w:tbl>
    <w:p w14:paraId="68283299" w14:textId="768F7DEA" w:rsidR="009A0D56" w:rsidRDefault="009A0D56" w:rsidP="00244A62">
      <w:pPr>
        <w:ind w:left="420" w:hangingChars="200" w:hanging="420"/>
        <w:rPr>
          <w:rFonts w:ascii="ＭＳ ゴシック" w:eastAsia="ＭＳ ゴシック" w:hAnsi="ＭＳ ゴシック"/>
          <w:szCs w:val="21"/>
        </w:rPr>
      </w:pPr>
    </w:p>
    <w:p w14:paraId="79DE612E" w14:textId="77777777" w:rsidR="00092D3A" w:rsidRPr="009A0D56" w:rsidRDefault="00092D3A" w:rsidP="00244A62">
      <w:pPr>
        <w:ind w:left="420" w:hangingChars="200" w:hanging="420"/>
        <w:rPr>
          <w:rFonts w:ascii="ＭＳ ゴシック" w:eastAsia="ＭＳ ゴシック" w:hAnsi="ＭＳ ゴシック"/>
          <w:szCs w:val="21"/>
        </w:rPr>
      </w:pPr>
    </w:p>
    <w:sectPr w:rsidR="00092D3A" w:rsidRPr="009A0D56" w:rsidSect="00C5207B">
      <w:footerReference w:type="default" r:id="rId9"/>
      <w:pgSz w:w="11906" w:h="16838"/>
      <w:pgMar w:top="1531"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0C8E9" w14:textId="77777777" w:rsidR="00335210" w:rsidRDefault="00335210" w:rsidP="008863E5">
      <w:r>
        <w:separator/>
      </w:r>
    </w:p>
  </w:endnote>
  <w:endnote w:type="continuationSeparator" w:id="0">
    <w:p w14:paraId="7DF79B79" w14:textId="77777777" w:rsidR="00335210" w:rsidRDefault="00335210" w:rsidP="00886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3197"/>
      <w:docPartObj>
        <w:docPartGallery w:val="Page Numbers (Bottom of Page)"/>
        <w:docPartUnique/>
      </w:docPartObj>
    </w:sdtPr>
    <w:sdtContent>
      <w:p w14:paraId="312A8447" w14:textId="77777777" w:rsidR="00213C62" w:rsidRDefault="00213C62">
        <w:pPr>
          <w:pStyle w:val="a5"/>
          <w:jc w:val="center"/>
        </w:pPr>
        <w:r>
          <w:fldChar w:fldCharType="begin"/>
        </w:r>
        <w:r>
          <w:instrText xml:space="preserve"> PAGE   \* MERGEFORMAT </w:instrText>
        </w:r>
        <w:r>
          <w:fldChar w:fldCharType="separate"/>
        </w:r>
        <w:r w:rsidRPr="006E43FC">
          <w:rPr>
            <w:noProof/>
            <w:lang w:val="ja-JP"/>
          </w:rPr>
          <w:t>16</w:t>
        </w:r>
        <w:r>
          <w:rPr>
            <w:noProof/>
            <w:lang w:val="ja-JP"/>
          </w:rPr>
          <w:fldChar w:fldCharType="end"/>
        </w:r>
      </w:p>
    </w:sdtContent>
  </w:sdt>
  <w:p w14:paraId="47216079" w14:textId="77777777" w:rsidR="00213C62" w:rsidRDefault="00213C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C0856" w14:textId="77777777" w:rsidR="00335210" w:rsidRDefault="00335210" w:rsidP="008863E5">
      <w:r>
        <w:separator/>
      </w:r>
    </w:p>
  </w:footnote>
  <w:footnote w:type="continuationSeparator" w:id="0">
    <w:p w14:paraId="0DF129C9" w14:textId="77777777" w:rsidR="00335210" w:rsidRDefault="00335210" w:rsidP="00886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F2C9D"/>
    <w:multiLevelType w:val="hybridMultilevel"/>
    <w:tmpl w:val="88E42CA2"/>
    <w:lvl w:ilvl="0" w:tplc="679C5B7C">
      <w:start w:val="1"/>
      <w:numFmt w:val="decimal"/>
      <w:lvlText w:val="(%1)"/>
      <w:lvlJc w:val="left"/>
      <w:pPr>
        <w:ind w:left="555" w:hanging="360"/>
      </w:pPr>
      <w:rPr>
        <w:rFonts w:hint="default"/>
      </w:rPr>
    </w:lvl>
    <w:lvl w:ilvl="1" w:tplc="47D8A720">
      <w:start w:val="1"/>
      <w:numFmt w:val="decimalEnclosedCircle"/>
      <w:lvlText w:val="%2"/>
      <w:lvlJc w:val="left"/>
      <w:pPr>
        <w:ind w:left="975" w:hanging="36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4D142E97"/>
    <w:multiLevelType w:val="hybridMultilevel"/>
    <w:tmpl w:val="DAEC24AA"/>
    <w:lvl w:ilvl="0" w:tplc="0E788550">
      <w:start w:val="1"/>
      <w:numFmt w:val="decimal"/>
      <w:lvlText w:val="(%1)"/>
      <w:lvlJc w:val="left"/>
      <w:pPr>
        <w:ind w:left="732" w:hanging="528"/>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4DA02B8D"/>
    <w:multiLevelType w:val="hybridMultilevel"/>
    <w:tmpl w:val="E7DEC4D0"/>
    <w:lvl w:ilvl="0" w:tplc="E16C93B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65327111"/>
    <w:multiLevelType w:val="hybridMultilevel"/>
    <w:tmpl w:val="E58A9B24"/>
    <w:lvl w:ilvl="0" w:tplc="B1324AB2">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 w15:restartNumberingAfterBreak="0">
    <w:nsid w:val="66BC1497"/>
    <w:multiLevelType w:val="hybridMultilevel"/>
    <w:tmpl w:val="1708F17C"/>
    <w:lvl w:ilvl="0" w:tplc="3AE61A58">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74CA3796"/>
    <w:multiLevelType w:val="hybridMultilevel"/>
    <w:tmpl w:val="15748306"/>
    <w:lvl w:ilvl="0" w:tplc="B440ADA2">
      <w:start w:val="1"/>
      <w:numFmt w:val="decimalEnclosedCircle"/>
      <w:lvlText w:val="%1"/>
      <w:lvlJc w:val="left"/>
      <w:pPr>
        <w:ind w:left="555" w:hanging="360"/>
      </w:pPr>
      <w:rPr>
        <w:rFonts w:hint="default"/>
      </w:rPr>
    </w:lvl>
    <w:lvl w:ilvl="1" w:tplc="050AD170">
      <w:start w:val="2"/>
      <w:numFmt w:val="decimalEnclosedCircle"/>
      <w:lvlText w:val="%2"/>
      <w:lvlJc w:val="left"/>
      <w:pPr>
        <w:ind w:left="975" w:hanging="36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779615E8"/>
    <w:multiLevelType w:val="hybridMultilevel"/>
    <w:tmpl w:val="FFD88D46"/>
    <w:lvl w:ilvl="0" w:tplc="89FAE5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504735">
    <w:abstractNumId w:val="6"/>
  </w:num>
  <w:num w:numId="2" w16cid:durableId="1424454444">
    <w:abstractNumId w:val="0"/>
  </w:num>
  <w:num w:numId="3" w16cid:durableId="799762210">
    <w:abstractNumId w:val="4"/>
  </w:num>
  <w:num w:numId="4" w16cid:durableId="1558205308">
    <w:abstractNumId w:val="5"/>
  </w:num>
  <w:num w:numId="5" w16cid:durableId="1625037009">
    <w:abstractNumId w:val="3"/>
  </w:num>
  <w:num w:numId="6" w16cid:durableId="841970000">
    <w:abstractNumId w:val="2"/>
  </w:num>
  <w:num w:numId="7" w16cid:durableId="1278290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ja-JP" w:vendorID="64" w:dllVersion="6" w:nlCheck="1" w:checkStyle="1"/>
  <w:activeWritingStyle w:appName="MSWord" w:lang="en-US" w:vendorID="64" w:dllVersion="6"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E5"/>
    <w:rsid w:val="000325C2"/>
    <w:rsid w:val="000618F0"/>
    <w:rsid w:val="00085E31"/>
    <w:rsid w:val="00092D3A"/>
    <w:rsid w:val="000A3CD4"/>
    <w:rsid w:val="000C14FB"/>
    <w:rsid w:val="000D4430"/>
    <w:rsid w:val="000D7C93"/>
    <w:rsid w:val="001056EF"/>
    <w:rsid w:val="00111027"/>
    <w:rsid w:val="001142A1"/>
    <w:rsid w:val="0011666A"/>
    <w:rsid w:val="001467A4"/>
    <w:rsid w:val="00157669"/>
    <w:rsid w:val="0016048E"/>
    <w:rsid w:val="001604FA"/>
    <w:rsid w:val="00160D8D"/>
    <w:rsid w:val="001659B4"/>
    <w:rsid w:val="00176D28"/>
    <w:rsid w:val="0018601A"/>
    <w:rsid w:val="001C1989"/>
    <w:rsid w:val="001E223D"/>
    <w:rsid w:val="00201505"/>
    <w:rsid w:val="0021374E"/>
    <w:rsid w:val="00213C62"/>
    <w:rsid w:val="00214208"/>
    <w:rsid w:val="0023064A"/>
    <w:rsid w:val="00240A68"/>
    <w:rsid w:val="00244A62"/>
    <w:rsid w:val="00251871"/>
    <w:rsid w:val="002606A7"/>
    <w:rsid w:val="0028650B"/>
    <w:rsid w:val="002A7A4B"/>
    <w:rsid w:val="002B1A71"/>
    <w:rsid w:val="002C6021"/>
    <w:rsid w:val="003232BC"/>
    <w:rsid w:val="003262B7"/>
    <w:rsid w:val="00335210"/>
    <w:rsid w:val="00344177"/>
    <w:rsid w:val="0034528C"/>
    <w:rsid w:val="00377670"/>
    <w:rsid w:val="00385F8A"/>
    <w:rsid w:val="003916C9"/>
    <w:rsid w:val="003A35A2"/>
    <w:rsid w:val="003B2CC7"/>
    <w:rsid w:val="003B5E1A"/>
    <w:rsid w:val="003B79D2"/>
    <w:rsid w:val="003D15EB"/>
    <w:rsid w:val="003F282F"/>
    <w:rsid w:val="003F3E9B"/>
    <w:rsid w:val="00410C3B"/>
    <w:rsid w:val="00411FCC"/>
    <w:rsid w:val="004278E9"/>
    <w:rsid w:val="004575D9"/>
    <w:rsid w:val="0049143D"/>
    <w:rsid w:val="00511842"/>
    <w:rsid w:val="00527159"/>
    <w:rsid w:val="00546577"/>
    <w:rsid w:val="00547EF2"/>
    <w:rsid w:val="00561210"/>
    <w:rsid w:val="00563477"/>
    <w:rsid w:val="0057283D"/>
    <w:rsid w:val="0057491E"/>
    <w:rsid w:val="00595580"/>
    <w:rsid w:val="005C75D1"/>
    <w:rsid w:val="005E600C"/>
    <w:rsid w:val="00610918"/>
    <w:rsid w:val="00634976"/>
    <w:rsid w:val="0064503F"/>
    <w:rsid w:val="00653956"/>
    <w:rsid w:val="00660224"/>
    <w:rsid w:val="00661782"/>
    <w:rsid w:val="0066767B"/>
    <w:rsid w:val="006956AB"/>
    <w:rsid w:val="006A3862"/>
    <w:rsid w:val="006A4CE6"/>
    <w:rsid w:val="006A506C"/>
    <w:rsid w:val="006A5B8A"/>
    <w:rsid w:val="006B700A"/>
    <w:rsid w:val="006D0FB8"/>
    <w:rsid w:val="006E43FC"/>
    <w:rsid w:val="006F3EFC"/>
    <w:rsid w:val="0072089C"/>
    <w:rsid w:val="00730A91"/>
    <w:rsid w:val="0076184B"/>
    <w:rsid w:val="00767193"/>
    <w:rsid w:val="00776F9E"/>
    <w:rsid w:val="00790912"/>
    <w:rsid w:val="00791513"/>
    <w:rsid w:val="007A78DE"/>
    <w:rsid w:val="007B34D0"/>
    <w:rsid w:val="007C4DA5"/>
    <w:rsid w:val="007D0976"/>
    <w:rsid w:val="007F463B"/>
    <w:rsid w:val="00807806"/>
    <w:rsid w:val="00821C54"/>
    <w:rsid w:val="00826D35"/>
    <w:rsid w:val="008626C5"/>
    <w:rsid w:val="00881E71"/>
    <w:rsid w:val="008863E5"/>
    <w:rsid w:val="00886D3F"/>
    <w:rsid w:val="008A16B7"/>
    <w:rsid w:val="008E6ECF"/>
    <w:rsid w:val="008F0851"/>
    <w:rsid w:val="008F6825"/>
    <w:rsid w:val="008F6BE1"/>
    <w:rsid w:val="00901F11"/>
    <w:rsid w:val="00911B99"/>
    <w:rsid w:val="00914849"/>
    <w:rsid w:val="009227F0"/>
    <w:rsid w:val="0093518E"/>
    <w:rsid w:val="00940E16"/>
    <w:rsid w:val="00945E3B"/>
    <w:rsid w:val="00967CCC"/>
    <w:rsid w:val="009772B1"/>
    <w:rsid w:val="0098179A"/>
    <w:rsid w:val="009959E8"/>
    <w:rsid w:val="009A0D56"/>
    <w:rsid w:val="009A2308"/>
    <w:rsid w:val="009C2E29"/>
    <w:rsid w:val="009D0A18"/>
    <w:rsid w:val="00A06E3F"/>
    <w:rsid w:val="00A12F17"/>
    <w:rsid w:val="00A455BA"/>
    <w:rsid w:val="00A52A8D"/>
    <w:rsid w:val="00A55B65"/>
    <w:rsid w:val="00AC0902"/>
    <w:rsid w:val="00AC1A10"/>
    <w:rsid w:val="00AD304B"/>
    <w:rsid w:val="00B04927"/>
    <w:rsid w:val="00B22674"/>
    <w:rsid w:val="00B5319D"/>
    <w:rsid w:val="00B5322D"/>
    <w:rsid w:val="00B65862"/>
    <w:rsid w:val="00B73680"/>
    <w:rsid w:val="00B75177"/>
    <w:rsid w:val="00B94352"/>
    <w:rsid w:val="00BA1716"/>
    <w:rsid w:val="00BA517A"/>
    <w:rsid w:val="00BB01E6"/>
    <w:rsid w:val="00BD05AA"/>
    <w:rsid w:val="00BF5948"/>
    <w:rsid w:val="00C03084"/>
    <w:rsid w:val="00C11884"/>
    <w:rsid w:val="00C45E22"/>
    <w:rsid w:val="00C5207B"/>
    <w:rsid w:val="00C80392"/>
    <w:rsid w:val="00C8187F"/>
    <w:rsid w:val="00C85D3B"/>
    <w:rsid w:val="00C953B2"/>
    <w:rsid w:val="00CA0909"/>
    <w:rsid w:val="00CB1D53"/>
    <w:rsid w:val="00CC00B4"/>
    <w:rsid w:val="00CC1774"/>
    <w:rsid w:val="00CC20F2"/>
    <w:rsid w:val="00CC73DF"/>
    <w:rsid w:val="00CE69B2"/>
    <w:rsid w:val="00CF39D5"/>
    <w:rsid w:val="00CF70D2"/>
    <w:rsid w:val="00D02CB2"/>
    <w:rsid w:val="00D11FD1"/>
    <w:rsid w:val="00D16AFA"/>
    <w:rsid w:val="00D276FE"/>
    <w:rsid w:val="00D4403B"/>
    <w:rsid w:val="00D4464B"/>
    <w:rsid w:val="00D464CB"/>
    <w:rsid w:val="00D50629"/>
    <w:rsid w:val="00D70A13"/>
    <w:rsid w:val="00D83E44"/>
    <w:rsid w:val="00DA2C49"/>
    <w:rsid w:val="00DB40C6"/>
    <w:rsid w:val="00DC301A"/>
    <w:rsid w:val="00DD28B0"/>
    <w:rsid w:val="00DD72DE"/>
    <w:rsid w:val="00DE043F"/>
    <w:rsid w:val="00DE2368"/>
    <w:rsid w:val="00E07917"/>
    <w:rsid w:val="00E50D71"/>
    <w:rsid w:val="00E5345E"/>
    <w:rsid w:val="00E53C72"/>
    <w:rsid w:val="00E53CB1"/>
    <w:rsid w:val="00E54AB1"/>
    <w:rsid w:val="00E706BE"/>
    <w:rsid w:val="00E94EC9"/>
    <w:rsid w:val="00EA3602"/>
    <w:rsid w:val="00EA7BB9"/>
    <w:rsid w:val="00ED7DFD"/>
    <w:rsid w:val="00EE175D"/>
    <w:rsid w:val="00EE1CB0"/>
    <w:rsid w:val="00EE4853"/>
    <w:rsid w:val="00F07F6E"/>
    <w:rsid w:val="00F11AE1"/>
    <w:rsid w:val="00F17C17"/>
    <w:rsid w:val="00F17FE5"/>
    <w:rsid w:val="00F237D2"/>
    <w:rsid w:val="00F32BA8"/>
    <w:rsid w:val="00F50BCF"/>
    <w:rsid w:val="00F877AD"/>
    <w:rsid w:val="00FA0916"/>
    <w:rsid w:val="00FA4324"/>
    <w:rsid w:val="00FD2563"/>
    <w:rsid w:val="00FD294C"/>
    <w:rsid w:val="00FF3E5D"/>
    <w:rsid w:val="00FF64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B99A74"/>
  <w15:docId w15:val="{258F8E01-4C25-4545-8515-04E1F1ED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D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3E5"/>
    <w:pPr>
      <w:tabs>
        <w:tab w:val="center" w:pos="4252"/>
        <w:tab w:val="right" w:pos="8504"/>
      </w:tabs>
      <w:snapToGrid w:val="0"/>
    </w:pPr>
  </w:style>
  <w:style w:type="character" w:customStyle="1" w:styleId="a4">
    <w:name w:val="ヘッダー (文字)"/>
    <w:basedOn w:val="a0"/>
    <w:link w:val="a3"/>
    <w:uiPriority w:val="99"/>
    <w:rsid w:val="008863E5"/>
  </w:style>
  <w:style w:type="paragraph" w:styleId="a5">
    <w:name w:val="footer"/>
    <w:basedOn w:val="a"/>
    <w:link w:val="a6"/>
    <w:uiPriority w:val="99"/>
    <w:unhideWhenUsed/>
    <w:rsid w:val="008863E5"/>
    <w:pPr>
      <w:tabs>
        <w:tab w:val="center" w:pos="4252"/>
        <w:tab w:val="right" w:pos="8504"/>
      </w:tabs>
      <w:snapToGrid w:val="0"/>
    </w:pPr>
  </w:style>
  <w:style w:type="character" w:customStyle="1" w:styleId="a6">
    <w:name w:val="フッター (文字)"/>
    <w:basedOn w:val="a0"/>
    <w:link w:val="a5"/>
    <w:uiPriority w:val="99"/>
    <w:rsid w:val="008863E5"/>
  </w:style>
  <w:style w:type="paragraph" w:styleId="a7">
    <w:name w:val="No Spacing"/>
    <w:link w:val="a8"/>
    <w:uiPriority w:val="1"/>
    <w:qFormat/>
    <w:rsid w:val="008863E5"/>
    <w:rPr>
      <w:kern w:val="0"/>
      <w:sz w:val="22"/>
    </w:rPr>
  </w:style>
  <w:style w:type="character" w:customStyle="1" w:styleId="a8">
    <w:name w:val="行間詰め (文字)"/>
    <w:basedOn w:val="a0"/>
    <w:link w:val="a7"/>
    <w:uiPriority w:val="1"/>
    <w:rsid w:val="008863E5"/>
    <w:rPr>
      <w:kern w:val="0"/>
      <w:sz w:val="22"/>
    </w:rPr>
  </w:style>
  <w:style w:type="paragraph" w:styleId="a9">
    <w:name w:val="Balloon Text"/>
    <w:basedOn w:val="a"/>
    <w:link w:val="aa"/>
    <w:uiPriority w:val="99"/>
    <w:semiHidden/>
    <w:unhideWhenUsed/>
    <w:rsid w:val="008863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863E5"/>
    <w:rPr>
      <w:rFonts w:asciiTheme="majorHAnsi" w:eastAsiaTheme="majorEastAsia" w:hAnsiTheme="majorHAnsi" w:cstheme="majorBidi"/>
      <w:sz w:val="18"/>
      <w:szCs w:val="18"/>
    </w:rPr>
  </w:style>
  <w:style w:type="paragraph" w:styleId="ab">
    <w:name w:val="List Paragraph"/>
    <w:basedOn w:val="a"/>
    <w:uiPriority w:val="34"/>
    <w:qFormat/>
    <w:rsid w:val="008863E5"/>
    <w:pPr>
      <w:ind w:leftChars="400" w:left="840"/>
    </w:pPr>
  </w:style>
  <w:style w:type="table" w:styleId="ac">
    <w:name w:val="Table Grid"/>
    <w:basedOn w:val="a1"/>
    <w:uiPriority w:val="59"/>
    <w:rsid w:val="00901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901F11"/>
    <w:rPr>
      <w:color w:val="0000FF" w:themeColor="hyperlink"/>
      <w:u w:val="single"/>
    </w:rPr>
  </w:style>
  <w:style w:type="paragraph" w:styleId="ae">
    <w:name w:val="Document Map"/>
    <w:basedOn w:val="a"/>
    <w:link w:val="af"/>
    <w:uiPriority w:val="99"/>
    <w:semiHidden/>
    <w:unhideWhenUsed/>
    <w:rsid w:val="00B65862"/>
    <w:rPr>
      <w:rFonts w:ascii="MS UI Gothic" w:eastAsia="MS UI Gothic"/>
      <w:sz w:val="18"/>
      <w:szCs w:val="18"/>
    </w:rPr>
  </w:style>
  <w:style w:type="character" w:customStyle="1" w:styleId="af">
    <w:name w:val="見出しマップ (文字)"/>
    <w:basedOn w:val="a0"/>
    <w:link w:val="ae"/>
    <w:uiPriority w:val="99"/>
    <w:semiHidden/>
    <w:rsid w:val="00B65862"/>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949-28-718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43B98-BC43-4C18-A1B7-87149502E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1787</Words>
  <Characters>10192</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秀昭メイン</dc:creator>
  <cp:lastModifiedBy>潤 佐々木</cp:lastModifiedBy>
  <cp:revision>19</cp:revision>
  <cp:lastPrinted>2024-05-30T02:01:00Z</cp:lastPrinted>
  <dcterms:created xsi:type="dcterms:W3CDTF">2024-05-29T04:12:00Z</dcterms:created>
  <dcterms:modified xsi:type="dcterms:W3CDTF">2025-09-25T08:14:00Z</dcterms:modified>
</cp:coreProperties>
</file>